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2576"/>
        <w:gridCol w:w="6486"/>
      </w:tblGrid>
      <w:tr w:rsidR="00963BC4" w:rsidRPr="00344DD0" w14:paraId="7C21C4A0" w14:textId="77777777" w:rsidTr="00963BC4">
        <w:trPr>
          <w:trHeight w:val="239"/>
        </w:trPr>
        <w:tc>
          <w:tcPr>
            <w:tcW w:w="2660" w:type="dxa"/>
            <w:shd w:val="clear" w:color="auto" w:fill="auto"/>
          </w:tcPr>
          <w:p w14:paraId="648A70C5" w14:textId="77777777" w:rsidR="00963BC4" w:rsidRPr="00344DD0" w:rsidRDefault="00963BC4" w:rsidP="007B305A">
            <w:pPr>
              <w:rPr>
                <w:rFonts w:ascii="Arial" w:hAnsi="Arial" w:cs="Arial"/>
                <w:b/>
                <w:bCs/>
              </w:rPr>
            </w:pPr>
            <w:r w:rsidRPr="00D23C71">
              <w:rPr>
                <w:rFonts w:ascii="Arial" w:hAnsi="Arial" w:cs="Arial"/>
                <w:b/>
              </w:rPr>
              <w:t>METIER :</w:t>
            </w:r>
          </w:p>
        </w:tc>
        <w:tc>
          <w:tcPr>
            <w:tcW w:w="6780" w:type="dxa"/>
            <w:shd w:val="clear" w:color="auto" w:fill="auto"/>
          </w:tcPr>
          <w:p w14:paraId="2E152463" w14:textId="77777777" w:rsidR="00963BC4" w:rsidRPr="00344DD0" w:rsidRDefault="00963BC4" w:rsidP="007B305A">
            <w:pPr>
              <w:jc w:val="center"/>
              <w:rPr>
                <w:rFonts w:ascii="Arial" w:hAnsi="Arial" w:cs="Arial"/>
                <w:b/>
                <w:bCs/>
              </w:rPr>
            </w:pPr>
            <w:r>
              <w:rPr>
                <w:rFonts w:ascii="Arial" w:hAnsi="Arial" w:cs="Arial"/>
                <w:b/>
                <w:bCs/>
              </w:rPr>
              <w:t>INFIRMIER(E)</w:t>
            </w:r>
          </w:p>
        </w:tc>
      </w:tr>
      <w:tr w:rsidR="00963BC4" w:rsidRPr="00344DD0" w14:paraId="139EEC7E" w14:textId="77777777" w:rsidTr="00963BC4">
        <w:trPr>
          <w:trHeight w:val="317"/>
        </w:trPr>
        <w:tc>
          <w:tcPr>
            <w:tcW w:w="9440" w:type="dxa"/>
            <w:gridSpan w:val="2"/>
            <w:shd w:val="clear" w:color="auto" w:fill="auto"/>
          </w:tcPr>
          <w:p w14:paraId="36812616" w14:textId="77777777" w:rsidR="00963BC4" w:rsidRPr="00344DD0" w:rsidRDefault="00963BC4" w:rsidP="007B305A">
            <w:pPr>
              <w:rPr>
                <w:rFonts w:ascii="Arial" w:hAnsi="Arial" w:cs="Arial"/>
                <w:b/>
                <w:bCs/>
              </w:rPr>
            </w:pPr>
            <w:r>
              <w:rPr>
                <w:rFonts w:ascii="Arial" w:hAnsi="Arial" w:cs="Arial"/>
                <w:b/>
                <w:szCs w:val="20"/>
              </w:rPr>
              <w:t>NOMBRE DE POSTE(S) : 1</w:t>
            </w:r>
          </w:p>
        </w:tc>
      </w:tr>
      <w:tr w:rsidR="00963BC4" w:rsidRPr="00344DD0" w14:paraId="759CB6D3" w14:textId="77777777" w:rsidTr="00963BC4">
        <w:trPr>
          <w:trHeight w:val="367"/>
        </w:trPr>
        <w:tc>
          <w:tcPr>
            <w:tcW w:w="9440" w:type="dxa"/>
            <w:gridSpan w:val="2"/>
            <w:shd w:val="clear" w:color="auto" w:fill="auto"/>
          </w:tcPr>
          <w:p w14:paraId="52E350B9" w14:textId="03382309" w:rsidR="00963BC4" w:rsidRDefault="00963BC4" w:rsidP="003D642C">
            <w:pPr>
              <w:rPr>
                <w:rFonts w:ascii="Arial" w:hAnsi="Arial" w:cs="Arial"/>
                <w:b/>
                <w:szCs w:val="20"/>
              </w:rPr>
            </w:pPr>
            <w:r>
              <w:rPr>
                <w:rFonts w:ascii="Arial" w:hAnsi="Arial" w:cs="Arial"/>
                <w:b/>
                <w:szCs w:val="20"/>
              </w:rPr>
              <w:t>DATE DE PRISE DE POSTE </w:t>
            </w:r>
            <w:r w:rsidRPr="004F0AA1">
              <w:rPr>
                <w:rFonts w:ascii="Arial" w:hAnsi="Arial" w:cs="Arial"/>
                <w:b/>
                <w:szCs w:val="20"/>
              </w:rPr>
              <w:t xml:space="preserve">: </w:t>
            </w:r>
            <w:r w:rsidR="003D642C" w:rsidRPr="004F0AA1">
              <w:rPr>
                <w:rFonts w:ascii="Arial" w:hAnsi="Arial" w:cs="Arial"/>
                <w:b/>
                <w:szCs w:val="20"/>
              </w:rPr>
              <w:t>dès que possible</w:t>
            </w:r>
          </w:p>
        </w:tc>
      </w:tr>
    </w:tbl>
    <w:p w14:paraId="1F9E30A7" w14:textId="6D823AEE" w:rsidR="00D646A5" w:rsidRDefault="00AB734F">
      <w:pPr>
        <w:rPr>
          <w:rFonts w:ascii="Arial" w:hAnsi="Arial" w:cs="Arial"/>
        </w:rPr>
      </w:pPr>
      <w:r w:rsidRPr="007E549B">
        <w:rPr>
          <w:rFonts w:ascii="Arial" w:hAnsi="Arial" w:cs="Arial"/>
          <w:noProof/>
          <w:lang w:eastAsia="fr-FR"/>
        </w:rPr>
        <mc:AlternateContent>
          <mc:Choice Requires="wps">
            <w:drawing>
              <wp:anchor distT="0" distB="0" distL="114300" distR="114300" simplePos="0" relativeHeight="251656192" behindDoc="0" locked="0" layoutInCell="1" allowOverlap="1" wp14:anchorId="6BF6FE54" wp14:editId="7D87BC92">
                <wp:simplePos x="0" y="0"/>
                <wp:positionH relativeFrom="margin">
                  <wp:align>center</wp:align>
                </wp:positionH>
                <wp:positionV relativeFrom="paragraph">
                  <wp:posOffset>127635</wp:posOffset>
                </wp:positionV>
                <wp:extent cx="4392930" cy="485775"/>
                <wp:effectExtent l="0" t="0" r="26670" b="28575"/>
                <wp:wrapNone/>
                <wp:docPr id="3" name="Cad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2930" cy="485775"/>
                        </a:xfrm>
                        <a:prstGeom prst="frame">
                          <a:avLst/>
                        </a:prstGeom>
                        <a:solidFill>
                          <a:sysClr val="window" lastClr="FFFFFF"/>
                        </a:solidFill>
                        <a:ln w="25400" cap="flat" cmpd="sng" algn="ctr">
                          <a:solidFill>
                            <a:srgbClr val="4BACC6"/>
                          </a:solidFill>
                          <a:prstDash val="solid"/>
                        </a:ln>
                        <a:effectLst/>
                      </wps:spPr>
                      <wps:txbx>
                        <w:txbxContent>
                          <w:p w14:paraId="1FFED67E" w14:textId="77777777" w:rsidR="00470387" w:rsidRPr="00345C64" w:rsidRDefault="00470387" w:rsidP="00CD3E7E">
                            <w:pPr>
                              <w:jc w:val="center"/>
                              <w:rPr>
                                <w:b/>
                                <w:sz w:val="32"/>
                                <w:szCs w:val="32"/>
                              </w:rPr>
                            </w:pPr>
                            <w:r w:rsidRPr="00BE3405">
                              <w:rPr>
                                <w:b/>
                                <w:sz w:val="32"/>
                                <w:szCs w:val="32"/>
                              </w:rPr>
                              <w:t>CONTEXTE DE TRAVAIL</w:t>
                            </w:r>
                          </w:p>
                          <w:p w14:paraId="0E7764F0" w14:textId="77777777" w:rsidR="00470387" w:rsidRDefault="00470387" w:rsidP="00CD3E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F6FE54" id="Cadre 3" o:spid="_x0000_s1026" style="position:absolute;margin-left:0;margin-top:10.05pt;width:345.9pt;height:38.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4392930,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" adj="-11796480,,5400" path="m,l4392930,r,485775l,485775,,xm60722,60722r,364331l4332208,425053r,-364331l60722,60722xe" fillcolor="window" strokecolor="#4bacc6" strokeweight="2pt">
                <v:stroke joinstyle="miter"/>
                <v:formulas/>
                <v:path arrowok="t" o:connecttype="custom" o:connectlocs="0,0;4392930,0;4392930,485775;0,485775;0,0;60722,60722;60722,425053;4332208,425053;4332208,60722;60722,60722" o:connectangles="0,0,0,0,0,0,0,0,0,0" textboxrect="0,0,4392930,485775"/>
                <v:textbox>
                  <w:txbxContent>
                    <w:p w14:paraId="1FFED67E" w14:textId="77777777" w:rsidR="00470387" w:rsidRPr="00345C64" w:rsidRDefault="00470387" w:rsidP="00CD3E7E">
                      <w:pPr>
                        <w:jc w:val="center"/>
                        <w:rPr>
                          <w:b/>
                          <w:sz w:val="32"/>
                          <w:szCs w:val="32"/>
                        </w:rPr>
                      </w:pPr>
                      <w:r w:rsidRPr="00BE3405">
                        <w:rPr>
                          <w:b/>
                          <w:sz w:val="32"/>
                          <w:szCs w:val="32"/>
                        </w:rPr>
                        <w:t>CONTEXTE DE TRAVAIL</w:t>
                      </w:r>
                    </w:p>
                    <w:p w14:paraId="0E7764F0" w14:textId="77777777" w:rsidR="00470387" w:rsidRDefault="00470387" w:rsidP="00CD3E7E">
                      <w:pPr>
                        <w:jc w:val="center"/>
                      </w:pPr>
                    </w:p>
                  </w:txbxContent>
                </v:textbox>
                <w10:wrap anchorx="margin"/>
              </v:shape>
            </w:pict>
          </mc:Fallback>
        </mc:AlternateContent>
      </w:r>
    </w:p>
    <w:p w14:paraId="12BD3922" w14:textId="77777777" w:rsidR="00470387" w:rsidRDefault="00470387">
      <w:pPr>
        <w:rPr>
          <w:rFonts w:ascii="Arial" w:hAnsi="Arial" w:cs="Arial"/>
        </w:rPr>
      </w:pPr>
    </w:p>
    <w:p w14:paraId="00458541" w14:textId="70DC19D1" w:rsidR="000742B9" w:rsidRDefault="000742B9">
      <w:pPr>
        <w:rPr>
          <w:rFonts w:ascii="Arial" w:hAnsi="Arial" w:cs="Arial"/>
        </w:rPr>
      </w:pPr>
    </w:p>
    <w:p w14:paraId="27D60AA4" w14:textId="43688B3C" w:rsidR="00963BC4" w:rsidRPr="007E549B" w:rsidRDefault="00963BC4" w:rsidP="00963BC4">
      <w:pPr>
        <w:rPr>
          <w:rFonts w:ascii="Arial" w:hAnsi="Arial" w:cs="Arial"/>
          <w:sz w:val="20"/>
          <w:szCs w:val="20"/>
        </w:rPr>
      </w:pPr>
      <w:r>
        <w:rPr>
          <w:rFonts w:ascii="Arial" w:hAnsi="Arial" w:cs="Arial"/>
          <w:b/>
          <w:bCs/>
          <w:noProof/>
          <w:sz w:val="52"/>
          <w:szCs w:val="52"/>
          <w:lang w:eastAsia="fr-FR"/>
        </w:rPr>
        <mc:AlternateContent>
          <mc:Choice Requires="wps">
            <w:drawing>
              <wp:anchor distT="45720" distB="45720" distL="114300" distR="114300" simplePos="0" relativeHeight="251660288" behindDoc="0" locked="0" layoutInCell="1" allowOverlap="1" wp14:anchorId="61423355" wp14:editId="1D7F9AF6">
                <wp:simplePos x="0" y="0"/>
                <wp:positionH relativeFrom="column">
                  <wp:posOffset>3726815</wp:posOffset>
                </wp:positionH>
                <wp:positionV relativeFrom="page">
                  <wp:posOffset>799465</wp:posOffset>
                </wp:positionV>
                <wp:extent cx="2378075" cy="295910"/>
                <wp:effectExtent l="0" t="0" r="0" b="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295910"/>
                        </a:xfrm>
                        <a:prstGeom prst="rect">
                          <a:avLst/>
                        </a:prstGeom>
                        <a:noFill/>
                        <a:ln w="9525">
                          <a:noFill/>
                          <a:miter lim="800000"/>
                          <a:headEnd/>
                          <a:tailEnd/>
                        </a:ln>
                      </wps:spPr>
                      <wps:txbx>
                        <w:txbxContent>
                          <w:p w14:paraId="43B81C25" w14:textId="77777777" w:rsidR="00963BC4" w:rsidRPr="00CA5DF0" w:rsidRDefault="00963BC4" w:rsidP="00963BC4">
                            <w:pPr>
                              <w:jc w:val="right"/>
                              <w:rPr>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423355" id="_x0000_t202" coordsize="21600,21600" o:spt="202" path="m,l,21600r21600,l21600,xe">
                <v:stroke joinstyle="miter"/>
                <v:path gradientshapeok="t" o:connecttype="rect"/>
              </v:shapetype>
              <v:shape id="Zone de texte 217" o:spid="_x0000_s1027" type="#_x0000_t202" style="position:absolute;margin-left:293.45pt;margin-top:62.95pt;width:187.25pt;height:23.3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" filled="f" stroked="f">
                <v:textbox style="mso-fit-shape-to-text:t">
                  <w:txbxContent>
                    <w:p w14:paraId="43B81C25" w14:textId="77777777" w:rsidR="00963BC4" w:rsidRPr="00CA5DF0" w:rsidRDefault="00963BC4" w:rsidP="00963BC4">
                      <w:pPr>
                        <w:jc w:val="right"/>
                        <w:rPr>
                          <w:sz w:val="28"/>
                        </w:rPr>
                      </w:pPr>
                    </w:p>
                  </w:txbxContent>
                </v:textbox>
                <w10:wrap type="square" anchory="page"/>
              </v:shape>
            </w:pict>
          </mc:Fallback>
        </mc:AlternateContent>
      </w:r>
      <w:r w:rsidRPr="007E549B">
        <w:rPr>
          <w:rFonts w:ascii="Arial" w:hAnsi="Arial" w:cs="Arial"/>
          <w:sz w:val="20"/>
          <w:szCs w:val="20"/>
        </w:rPr>
        <w:t>Site :</w:t>
      </w:r>
    </w:p>
    <w:tbl>
      <w:tblPr>
        <w:tblW w:w="4908" w:type="dxa"/>
        <w:tblInd w:w="70"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908"/>
      </w:tblGrid>
      <w:tr w:rsidR="00963BC4" w:rsidRPr="007E549B" w14:paraId="4567EF2B" w14:textId="77777777" w:rsidTr="007B305A">
        <w:trPr>
          <w:trHeight w:val="551"/>
        </w:trPr>
        <w:tc>
          <w:tcPr>
            <w:tcW w:w="4908" w:type="dxa"/>
            <w:tcBorders>
              <w:top w:val="single" w:sz="4" w:space="0" w:color="C0C0C0"/>
              <w:bottom w:val="single" w:sz="4" w:space="0" w:color="C0C0C0"/>
            </w:tcBorders>
            <w:vAlign w:val="center"/>
          </w:tcPr>
          <w:p w14:paraId="5962FBEF" w14:textId="20BE871F" w:rsidR="00963BC4" w:rsidRPr="007E549B" w:rsidRDefault="006358B6" w:rsidP="007B305A">
            <w:pPr>
              <w:rPr>
                <w:rFonts w:ascii="Arial" w:hAnsi="Arial" w:cs="Arial"/>
                <w:sz w:val="20"/>
                <w:szCs w:val="20"/>
              </w:rPr>
            </w:pPr>
            <w:r>
              <w:rPr>
                <w:rFonts w:ascii="Arial" w:hAnsi="Arial" w:cs="Arial"/>
                <w:sz w:val="20"/>
                <w:szCs w:val="20"/>
              </w:rPr>
              <w:t>GARDEROSE</w:t>
            </w:r>
            <w:r w:rsidR="003D642C">
              <w:rPr>
                <w:rFonts w:ascii="Arial" w:hAnsi="Arial" w:cs="Arial"/>
                <w:sz w:val="20"/>
                <w:szCs w:val="20"/>
              </w:rPr>
              <w:t xml:space="preserve"> </w:t>
            </w:r>
          </w:p>
        </w:tc>
      </w:tr>
    </w:tbl>
    <w:p w14:paraId="58D7ABF8" w14:textId="77777777" w:rsidR="00963BC4" w:rsidRPr="007E549B" w:rsidRDefault="00963BC4" w:rsidP="00963BC4">
      <w:pPr>
        <w:rPr>
          <w:rFonts w:ascii="Arial" w:hAnsi="Arial" w:cs="Arial"/>
          <w:sz w:val="20"/>
          <w:szCs w:val="20"/>
        </w:rPr>
      </w:pPr>
      <w:r w:rsidRPr="007E549B">
        <w:rPr>
          <w:rFonts w:ascii="Arial" w:hAnsi="Arial" w:cs="Arial"/>
          <w:sz w:val="20"/>
          <w:szCs w:val="20"/>
        </w:rPr>
        <w:t>Secteur, Discipline :</w:t>
      </w:r>
    </w:p>
    <w:tbl>
      <w:tblPr>
        <w:tblW w:w="4908"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908"/>
      </w:tblGrid>
      <w:tr w:rsidR="00963BC4" w:rsidRPr="007E549B" w14:paraId="7B41DB63" w14:textId="77777777" w:rsidTr="007B305A">
        <w:trPr>
          <w:trHeight w:val="506"/>
        </w:trPr>
        <w:tc>
          <w:tcPr>
            <w:tcW w:w="4908" w:type="dxa"/>
            <w:vAlign w:val="center"/>
          </w:tcPr>
          <w:p w14:paraId="64ED361D" w14:textId="0ECA51B2" w:rsidR="00963BC4" w:rsidRPr="00051C2C" w:rsidRDefault="003D642C" w:rsidP="006358B6">
            <w:pPr>
              <w:pStyle w:val="NormalWeb"/>
              <w:rPr>
                <w:rFonts w:ascii="Calibri" w:hAnsi="Calibri" w:cs="Calibri"/>
                <w:color w:val="000000"/>
              </w:rPr>
            </w:pPr>
            <w:r>
              <w:rPr>
                <w:rFonts w:ascii="Calibri" w:hAnsi="Calibri" w:cs="Calibri"/>
                <w:color w:val="000000"/>
              </w:rPr>
              <w:t>EHPAD BELLE ISLE</w:t>
            </w:r>
          </w:p>
        </w:tc>
      </w:tr>
    </w:tbl>
    <w:p w14:paraId="5D66D640" w14:textId="77777777" w:rsidR="00963BC4" w:rsidRPr="007E549B" w:rsidRDefault="00963BC4" w:rsidP="00963BC4">
      <w:pPr>
        <w:rPr>
          <w:rFonts w:ascii="Arial" w:hAnsi="Arial" w:cs="Arial"/>
          <w:sz w:val="20"/>
          <w:szCs w:val="20"/>
        </w:rPr>
      </w:pPr>
      <w:r>
        <w:rPr>
          <w:rFonts w:ascii="Arial" w:hAnsi="Arial" w:cs="Arial"/>
          <w:sz w:val="20"/>
          <w:szCs w:val="20"/>
        </w:rPr>
        <w:t xml:space="preserve">Quotité : </w:t>
      </w:r>
    </w:p>
    <w:tbl>
      <w:tblPr>
        <w:tblW w:w="4908"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908"/>
      </w:tblGrid>
      <w:tr w:rsidR="00963BC4" w:rsidRPr="007E549B" w14:paraId="34882235" w14:textId="77777777" w:rsidTr="007B305A">
        <w:trPr>
          <w:trHeight w:val="506"/>
        </w:trPr>
        <w:tc>
          <w:tcPr>
            <w:tcW w:w="4908" w:type="dxa"/>
            <w:vAlign w:val="center"/>
          </w:tcPr>
          <w:p w14:paraId="4D363B27" w14:textId="77777777" w:rsidR="00963BC4" w:rsidRPr="007E549B" w:rsidRDefault="00963BC4" w:rsidP="007B305A">
            <w:pPr>
              <w:rPr>
                <w:rFonts w:ascii="Arial" w:hAnsi="Arial" w:cs="Arial"/>
                <w:sz w:val="20"/>
                <w:szCs w:val="20"/>
              </w:rPr>
            </w:pPr>
            <w:r>
              <w:rPr>
                <w:rFonts w:ascii="Arial" w:hAnsi="Arial" w:cs="Arial"/>
                <w:sz w:val="20"/>
                <w:szCs w:val="20"/>
              </w:rPr>
              <w:t>100%</w:t>
            </w:r>
          </w:p>
        </w:tc>
      </w:tr>
    </w:tbl>
    <w:p w14:paraId="23F98FB2" w14:textId="64056AA9" w:rsidR="00963BC4" w:rsidRPr="007E549B" w:rsidRDefault="00963BC4" w:rsidP="00963BC4">
      <w:pPr>
        <w:rPr>
          <w:rFonts w:ascii="Arial" w:hAnsi="Arial" w:cs="Arial"/>
          <w:sz w:val="20"/>
          <w:szCs w:val="20"/>
        </w:rPr>
      </w:pPr>
      <w:r>
        <w:rPr>
          <w:rFonts w:ascii="Arial" w:hAnsi="Arial" w:cs="Arial"/>
          <w:sz w:val="20"/>
          <w:szCs w:val="20"/>
        </w:rPr>
        <w:t xml:space="preserve">Informations du poste : </w:t>
      </w:r>
    </w:p>
    <w:tbl>
      <w:tblPr>
        <w:tblW w:w="4784"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784"/>
      </w:tblGrid>
      <w:tr w:rsidR="00963BC4" w:rsidRPr="007E549B" w14:paraId="6F602A5B" w14:textId="77777777" w:rsidTr="003D642C">
        <w:trPr>
          <w:trHeight w:val="587"/>
        </w:trPr>
        <w:tc>
          <w:tcPr>
            <w:tcW w:w="4784" w:type="dxa"/>
            <w:vAlign w:val="center"/>
          </w:tcPr>
          <w:p w14:paraId="040C853D" w14:textId="2520772D" w:rsidR="00963BC4" w:rsidRPr="003D642C" w:rsidRDefault="004F0AA1" w:rsidP="003D642C">
            <w:pPr>
              <w:spacing w:after="0" w:line="240" w:lineRule="auto"/>
              <w:rPr>
                <w:rFonts w:ascii="Arial" w:eastAsia="Times New Roman" w:hAnsi="Arial" w:cs="Arial"/>
                <w:sz w:val="20"/>
                <w:szCs w:val="24"/>
                <w:lang w:eastAsia="fr-FR"/>
              </w:rPr>
            </w:pPr>
            <w:r>
              <w:rPr>
                <w:rFonts w:ascii="Arial" w:eastAsia="Times New Roman" w:hAnsi="Arial" w:cs="Arial"/>
                <w:sz w:val="20"/>
                <w:szCs w:val="24"/>
                <w:lang w:eastAsia="fr-FR"/>
              </w:rPr>
              <w:t>Poste de jour : roulement en 7h30 et 12h00</w:t>
            </w:r>
            <w:r w:rsidR="000D3345">
              <w:rPr>
                <w:rFonts w:ascii="Arial" w:eastAsia="Times New Roman" w:hAnsi="Arial" w:cs="Arial"/>
                <w:sz w:val="20"/>
                <w:szCs w:val="24"/>
                <w:lang w:eastAsia="fr-FR"/>
              </w:rPr>
              <w:t xml:space="preserve"> </w:t>
            </w:r>
          </w:p>
        </w:tc>
      </w:tr>
    </w:tbl>
    <w:p w14:paraId="0DE52B0E" w14:textId="5A0857E3" w:rsidR="001429C5" w:rsidRDefault="001429C5" w:rsidP="001044F7">
      <w:pPr>
        <w:jc w:val="both"/>
        <w:rPr>
          <w:rFonts w:ascii="Arial" w:hAnsi="Arial" w:cs="Arial"/>
          <w:sz w:val="20"/>
          <w:szCs w:val="20"/>
        </w:rPr>
      </w:pPr>
    </w:p>
    <w:p w14:paraId="2BB1663E" w14:textId="6B0BD1F6" w:rsidR="00034973" w:rsidRDefault="001044F7" w:rsidP="008F669D">
      <w:pPr>
        <w:rPr>
          <w:rFonts w:ascii="Arial" w:hAnsi="Arial" w:cs="Arial"/>
          <w:sz w:val="20"/>
          <w:szCs w:val="20"/>
        </w:rPr>
      </w:pPr>
      <w:r w:rsidRPr="007E549B">
        <w:rPr>
          <w:rFonts w:ascii="Arial" w:hAnsi="Arial" w:cs="Arial"/>
          <w:noProof/>
          <w:lang w:eastAsia="fr-FR"/>
        </w:rPr>
        <mc:AlternateContent>
          <mc:Choice Requires="wps">
            <w:drawing>
              <wp:anchor distT="0" distB="0" distL="114300" distR="114300" simplePos="0" relativeHeight="251657728" behindDoc="0" locked="0" layoutInCell="1" allowOverlap="1" wp14:anchorId="1DD4CC5A" wp14:editId="7DB53655">
                <wp:simplePos x="0" y="0"/>
                <wp:positionH relativeFrom="margin">
                  <wp:posOffset>567559</wp:posOffset>
                </wp:positionH>
                <wp:positionV relativeFrom="paragraph">
                  <wp:posOffset>152750</wp:posOffset>
                </wp:positionV>
                <wp:extent cx="4392930" cy="457200"/>
                <wp:effectExtent l="0" t="0" r="26670" b="19050"/>
                <wp:wrapNone/>
                <wp:docPr id="6" name="Cad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2930" cy="457200"/>
                        </a:xfrm>
                        <a:prstGeom prst="frame">
                          <a:avLst/>
                        </a:prstGeom>
                        <a:solidFill>
                          <a:sysClr val="window" lastClr="FFFFFF"/>
                        </a:solidFill>
                        <a:ln w="25400" cap="flat" cmpd="sng" algn="ctr">
                          <a:solidFill>
                            <a:srgbClr val="4BACC6"/>
                          </a:solidFill>
                          <a:prstDash val="solid"/>
                        </a:ln>
                        <a:effectLst/>
                      </wps:spPr>
                      <wps:txbx>
                        <w:txbxContent>
                          <w:p w14:paraId="3D0D35FD" w14:textId="77777777" w:rsidR="001044F7" w:rsidRPr="00BE3405" w:rsidRDefault="001044F7" w:rsidP="001044F7">
                            <w:pPr>
                              <w:jc w:val="center"/>
                              <w:rPr>
                                <w:b/>
                                <w:sz w:val="32"/>
                                <w:szCs w:val="32"/>
                              </w:rPr>
                            </w:pPr>
                            <w:r w:rsidRPr="00BE3405">
                              <w:rPr>
                                <w:b/>
                                <w:sz w:val="32"/>
                                <w:szCs w:val="32"/>
                              </w:rPr>
                              <w:t>MODALITES DE CANDIDATURES</w:t>
                            </w:r>
                          </w:p>
                          <w:p w14:paraId="3EDCEFB2" w14:textId="77777777" w:rsidR="001044F7" w:rsidRDefault="001044F7" w:rsidP="001044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D4CC5A" id="Cadre 6" o:spid="_x0000_s1028" style="position:absolute;margin-left:44.7pt;margin-top:12.05pt;width:345.9pt;height:3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439293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" adj="-11796480,,5400" path="m,l4392930,r,457200l,457200,,xm57150,57150r,342900l4335780,400050r,-342900l57150,57150xe" fillcolor="window" strokecolor="#4bacc6" strokeweight="2pt">
                <v:stroke joinstyle="miter"/>
                <v:formulas/>
                <v:path arrowok="t" o:connecttype="custom" o:connectlocs="0,0;4392930,0;4392930,457200;0,457200;0,0;57150,57150;57150,400050;4335780,400050;4335780,57150;57150,57150" o:connectangles="0,0,0,0,0,0,0,0,0,0" textboxrect="0,0,4392930,457200"/>
                <v:textbox>
                  <w:txbxContent>
                    <w:p w14:paraId="3D0D35FD" w14:textId="77777777" w:rsidR="001044F7" w:rsidRPr="00BE3405" w:rsidRDefault="001044F7" w:rsidP="001044F7">
                      <w:pPr>
                        <w:jc w:val="center"/>
                        <w:rPr>
                          <w:b/>
                          <w:sz w:val="32"/>
                          <w:szCs w:val="32"/>
                        </w:rPr>
                      </w:pPr>
                      <w:r w:rsidRPr="00BE3405">
                        <w:rPr>
                          <w:b/>
                          <w:sz w:val="32"/>
                          <w:szCs w:val="32"/>
                        </w:rPr>
                        <w:t>MODALITES DE CANDIDATURES</w:t>
                      </w:r>
                    </w:p>
                    <w:p w14:paraId="3EDCEFB2" w14:textId="77777777" w:rsidR="001044F7" w:rsidRDefault="001044F7" w:rsidP="001044F7">
                      <w:pPr>
                        <w:jc w:val="center"/>
                      </w:pPr>
                    </w:p>
                  </w:txbxContent>
                </v:textbox>
                <w10:wrap anchorx="margin"/>
              </v:shape>
            </w:pict>
          </mc:Fallback>
        </mc:AlternateContent>
      </w:r>
    </w:p>
    <w:p w14:paraId="6CA7D5EE" w14:textId="345D5290" w:rsidR="00963BC4" w:rsidRPr="007F5D70" w:rsidRDefault="00963BC4" w:rsidP="00963BC4">
      <w:pPr>
        <w:rPr>
          <w:rFonts w:cs="Calibri"/>
          <w:b/>
          <w:bCs/>
          <w:sz w:val="32"/>
          <w:szCs w:val="32"/>
        </w:rPr>
      </w:pPr>
    </w:p>
    <w:p w14:paraId="7DC70D62" w14:textId="77777777" w:rsidR="00963BC4" w:rsidRDefault="00963BC4" w:rsidP="00963BC4">
      <w:pPr>
        <w:rPr>
          <w:rFonts w:ascii="Arial" w:hAnsi="Arial" w:cs="Arial"/>
          <w:b/>
          <w:sz w:val="20"/>
          <w:szCs w:val="20"/>
        </w:rPr>
      </w:pPr>
      <w:r>
        <w:rPr>
          <w:rFonts w:ascii="Arial" w:hAnsi="Arial" w:cs="Arial"/>
          <w:b/>
          <w:sz w:val="20"/>
          <w:szCs w:val="20"/>
        </w:rPr>
        <w:t xml:space="preserve">ADRESSER CV ET LETTRE DE MOTIVATION A : </w:t>
      </w:r>
    </w:p>
    <w:p w14:paraId="78E87AA6" w14:textId="03173EB6" w:rsidR="00963BC4" w:rsidRDefault="00963BC4" w:rsidP="00963BC4">
      <w:pPr>
        <w:rPr>
          <w:rFonts w:ascii="Arial" w:hAnsi="Arial" w:cs="Arial"/>
          <w:b/>
          <w:sz w:val="20"/>
          <w:szCs w:val="20"/>
        </w:rPr>
      </w:pPr>
      <w:r>
        <w:rPr>
          <w:rFonts w:ascii="Arial" w:hAnsi="Arial" w:cs="Arial"/>
          <w:b/>
          <w:sz w:val="20"/>
          <w:szCs w:val="20"/>
        </w:rPr>
        <w:t xml:space="preserve">CADRE SUPERIEUR : </w:t>
      </w:r>
      <w:r w:rsidR="006358B6">
        <w:rPr>
          <w:rFonts w:ascii="Arial" w:hAnsi="Arial" w:cs="Arial"/>
          <w:b/>
          <w:sz w:val="20"/>
          <w:szCs w:val="20"/>
        </w:rPr>
        <w:t>JACQUELOT Joanne</w:t>
      </w:r>
      <w:r>
        <w:rPr>
          <w:rFonts w:ascii="Arial" w:hAnsi="Arial" w:cs="Arial"/>
          <w:b/>
          <w:sz w:val="20"/>
          <w:szCs w:val="20"/>
        </w:rPr>
        <w:t xml:space="preserve">                     TÉ</w:t>
      </w:r>
      <w:r w:rsidRPr="00D23C71">
        <w:rPr>
          <w:rFonts w:ascii="Arial" w:hAnsi="Arial" w:cs="Arial"/>
          <w:b/>
          <w:sz w:val="20"/>
          <w:szCs w:val="20"/>
        </w:rPr>
        <w:t>L</w:t>
      </w:r>
      <w:r>
        <w:rPr>
          <w:rFonts w:ascii="Arial" w:hAnsi="Arial" w:cs="Arial"/>
          <w:b/>
          <w:sz w:val="20"/>
          <w:szCs w:val="20"/>
        </w:rPr>
        <w:t>É</w:t>
      </w:r>
      <w:r w:rsidRPr="00D23C71">
        <w:rPr>
          <w:rFonts w:ascii="Arial" w:hAnsi="Arial" w:cs="Arial"/>
          <w:b/>
          <w:sz w:val="20"/>
          <w:szCs w:val="20"/>
        </w:rPr>
        <w:t>PHONE :</w:t>
      </w:r>
      <w:r>
        <w:rPr>
          <w:rFonts w:ascii="Arial" w:hAnsi="Arial" w:cs="Arial"/>
          <w:b/>
          <w:sz w:val="20"/>
          <w:szCs w:val="20"/>
        </w:rPr>
        <w:t xml:space="preserve"> 05.57.55.35.92</w:t>
      </w:r>
    </w:p>
    <w:p w14:paraId="6CF8F86D" w14:textId="51CB40AA" w:rsidR="00963BC4" w:rsidRDefault="00963BC4" w:rsidP="00963BC4">
      <w:pPr>
        <w:rPr>
          <w:rFonts w:ascii="Arial" w:hAnsi="Arial" w:cs="Arial"/>
          <w:b/>
          <w:sz w:val="20"/>
          <w:szCs w:val="20"/>
        </w:rPr>
      </w:pPr>
      <w:r>
        <w:rPr>
          <w:rFonts w:ascii="Arial" w:hAnsi="Arial" w:cs="Arial"/>
          <w:b/>
          <w:sz w:val="20"/>
          <w:szCs w:val="20"/>
        </w:rPr>
        <w:t>Et COPIE A VOTRE CADRE SUPERIEUR</w:t>
      </w:r>
    </w:p>
    <w:p w14:paraId="265F53F4" w14:textId="77777777" w:rsidR="00963BC4" w:rsidRDefault="00963BC4" w:rsidP="00963BC4">
      <w:pPr>
        <w:rPr>
          <w:rFonts w:ascii="Arial" w:hAnsi="Arial" w:cs="Arial"/>
          <w:color w:val="000000"/>
          <w:sz w:val="20"/>
          <w:szCs w:val="20"/>
        </w:rPr>
      </w:pPr>
      <w:r>
        <w:rPr>
          <w:rFonts w:ascii="Arial" w:hAnsi="Arial" w:cs="Arial"/>
          <w:b/>
          <w:sz w:val="20"/>
          <w:szCs w:val="20"/>
        </w:rPr>
        <w:t>POUR LES CANDIDATURES CADRES : ADRESSER CV ET LETTRE DE MOTIVATION A :</w:t>
      </w:r>
      <w:r w:rsidRPr="0075797A">
        <w:rPr>
          <w:rFonts w:ascii="Arial" w:hAnsi="Arial" w:cs="Arial"/>
          <w:color w:val="000000"/>
          <w:sz w:val="20"/>
          <w:szCs w:val="20"/>
        </w:rPr>
        <w:t xml:space="preserve"> </w:t>
      </w:r>
    </w:p>
    <w:p w14:paraId="32246FEA" w14:textId="77777777" w:rsidR="00963BC4" w:rsidRDefault="00963BC4" w:rsidP="00963BC4">
      <w:pPr>
        <w:rPr>
          <w:rFonts w:ascii="Arial" w:hAnsi="Arial" w:cs="Arial"/>
          <w:b/>
          <w:sz w:val="20"/>
          <w:szCs w:val="20"/>
        </w:rPr>
      </w:pPr>
      <w:r w:rsidRPr="00056916">
        <w:rPr>
          <w:rFonts w:ascii="Arial" w:hAnsi="Arial" w:cs="Arial"/>
          <w:color w:val="000000"/>
          <w:sz w:val="20"/>
          <w:szCs w:val="20"/>
        </w:rPr>
        <w:t>Mme RUFAT : Coordonnateur général des soins</w:t>
      </w:r>
    </w:p>
    <w:p w14:paraId="3AE6274B" w14:textId="77777777" w:rsidR="00963BC4" w:rsidRDefault="00963BC4" w:rsidP="00963BC4">
      <w:pPr>
        <w:rPr>
          <w:rFonts w:ascii="Arial" w:hAnsi="Arial" w:cs="Arial"/>
          <w:color w:val="000000"/>
          <w:sz w:val="20"/>
          <w:szCs w:val="20"/>
        </w:rPr>
      </w:pPr>
      <w:r w:rsidRPr="00056916">
        <w:rPr>
          <w:rFonts w:ascii="Arial" w:hAnsi="Arial" w:cs="Arial"/>
          <w:color w:val="000000"/>
          <w:sz w:val="20"/>
          <w:szCs w:val="20"/>
        </w:rPr>
        <w:t>M LADRIX : Directeur des soins</w:t>
      </w:r>
    </w:p>
    <w:p w14:paraId="2A7E466F" w14:textId="77777777" w:rsidR="00963BC4" w:rsidRDefault="00963BC4" w:rsidP="00963BC4">
      <w:pPr>
        <w:rPr>
          <w:rFonts w:ascii="Arial" w:hAnsi="Arial" w:cs="Arial"/>
          <w:color w:val="000000"/>
          <w:sz w:val="20"/>
          <w:szCs w:val="20"/>
          <w:u w:val="single"/>
        </w:rPr>
      </w:pPr>
      <w:r>
        <w:rPr>
          <w:rFonts w:ascii="Arial" w:hAnsi="Arial" w:cs="Arial"/>
          <w:color w:val="000000"/>
          <w:sz w:val="20"/>
          <w:szCs w:val="20"/>
        </w:rPr>
        <w:t xml:space="preserve">Via </w:t>
      </w:r>
      <w:hyperlink r:id="rId8" w:history="1">
        <w:r w:rsidRPr="00975E02">
          <w:rPr>
            <w:rStyle w:val="Lienhypertexte"/>
            <w:rFonts w:ascii="Arial" w:hAnsi="Arial" w:cs="Arial"/>
            <w:sz w:val="20"/>
            <w:szCs w:val="20"/>
          </w:rPr>
          <w:t>secretariat.ds@ch-libourne.fr</w:t>
        </w:r>
      </w:hyperlink>
    </w:p>
    <w:p w14:paraId="4960D02A" w14:textId="77777777" w:rsidR="00963BC4" w:rsidRDefault="00963BC4" w:rsidP="00963BC4">
      <w:pPr>
        <w:rPr>
          <w:rFonts w:ascii="Arial" w:hAnsi="Arial" w:cs="Arial"/>
          <w:color w:val="000000"/>
          <w:sz w:val="20"/>
          <w:szCs w:val="20"/>
          <w:u w:val="single"/>
        </w:rPr>
      </w:pPr>
    </w:p>
    <w:p w14:paraId="0DB1E1CB" w14:textId="56D1C586" w:rsidR="00963BC4" w:rsidRPr="00963BC4" w:rsidRDefault="00963BC4" w:rsidP="00963BC4">
      <w:pPr>
        <w:jc w:val="center"/>
        <w:rPr>
          <w:rFonts w:ascii="Arial" w:hAnsi="Arial" w:cs="Arial"/>
          <w:b/>
          <w:bCs/>
          <w:color w:val="000000"/>
          <w:sz w:val="20"/>
          <w:szCs w:val="20"/>
        </w:rPr>
      </w:pPr>
      <w:r w:rsidRPr="00CF41BC">
        <w:rPr>
          <w:rFonts w:ascii="Arial" w:hAnsi="Arial" w:cs="Arial"/>
          <w:b/>
          <w:bCs/>
          <w:color w:val="000000"/>
          <w:sz w:val="20"/>
          <w:szCs w:val="20"/>
        </w:rPr>
        <w:t xml:space="preserve">Date limite de candidature : </w:t>
      </w:r>
      <w:r w:rsidR="006358B6" w:rsidRPr="004F0AA1">
        <w:rPr>
          <w:b/>
          <w:bCs/>
        </w:rPr>
        <w:t>28/02/2026</w:t>
      </w:r>
    </w:p>
    <w:p w14:paraId="7C2FE80F" w14:textId="77777777" w:rsidR="00963BC4" w:rsidRPr="006F24C2" w:rsidRDefault="00963BC4" w:rsidP="00963BC4">
      <w:pPr>
        <w:rPr>
          <w:rFonts w:ascii="Arial" w:hAnsi="Arial" w:cs="Arial"/>
          <w:b/>
          <w:u w:val="single"/>
        </w:rPr>
      </w:pPr>
      <w:r w:rsidRPr="006F24C2">
        <w:rPr>
          <w:rFonts w:ascii="Arial" w:hAnsi="Arial" w:cs="Arial"/>
          <w:b/>
          <w:color w:val="000000"/>
          <w:u w:val="single"/>
        </w:rPr>
        <w:t>La fiche de poste est disponible sur Intranet, espace dédié Direction des Soins</w:t>
      </w:r>
      <w:r>
        <w:rPr>
          <w:rFonts w:ascii="Arial" w:hAnsi="Arial" w:cs="Arial"/>
          <w:b/>
          <w:color w:val="000000"/>
          <w:u w:val="single"/>
        </w:rPr>
        <w:t>.</w:t>
      </w:r>
    </w:p>
    <w:p w14:paraId="4A329704" w14:textId="4893848A" w:rsidR="00470387" w:rsidRPr="007E549B" w:rsidRDefault="007E549B" w:rsidP="008F669D">
      <w:pPr>
        <w:rPr>
          <w:rFonts w:ascii="Arial" w:hAnsi="Arial" w:cs="Arial"/>
        </w:rPr>
      </w:pPr>
      <w:r w:rsidRPr="007E549B">
        <w:rPr>
          <w:rFonts w:ascii="Arial" w:hAnsi="Arial" w:cs="Arial"/>
          <w:noProof/>
          <w:lang w:eastAsia="fr-FR"/>
        </w:rPr>
        <w:lastRenderedPageBreak/>
        <mc:AlternateContent>
          <mc:Choice Requires="wps">
            <w:drawing>
              <wp:anchor distT="0" distB="0" distL="114300" distR="114300" simplePos="0" relativeHeight="251658240" behindDoc="0" locked="0" layoutInCell="1" allowOverlap="1" wp14:anchorId="5B5A2825" wp14:editId="2CC2FE11">
                <wp:simplePos x="0" y="0"/>
                <wp:positionH relativeFrom="margin">
                  <wp:align>center</wp:align>
                </wp:positionH>
                <wp:positionV relativeFrom="paragraph">
                  <wp:posOffset>69215</wp:posOffset>
                </wp:positionV>
                <wp:extent cx="4392930" cy="476250"/>
                <wp:effectExtent l="0" t="0" r="26670" b="19050"/>
                <wp:wrapNone/>
                <wp:docPr id="4" name="Cad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2930" cy="476250"/>
                        </a:xfrm>
                        <a:prstGeom prst="frame">
                          <a:avLst/>
                        </a:prstGeom>
                        <a:solidFill>
                          <a:sysClr val="window" lastClr="FFFFFF"/>
                        </a:solidFill>
                        <a:ln w="25400" cap="flat" cmpd="sng" algn="ctr">
                          <a:solidFill>
                            <a:srgbClr val="4BACC6"/>
                          </a:solidFill>
                          <a:prstDash val="solid"/>
                        </a:ln>
                        <a:effectLst/>
                      </wps:spPr>
                      <wps:txbx>
                        <w:txbxContent>
                          <w:p w14:paraId="4FA4C852" w14:textId="77777777" w:rsidR="00470387" w:rsidRPr="00BE3405" w:rsidRDefault="00470387" w:rsidP="00C32024">
                            <w:pPr>
                              <w:jc w:val="center"/>
                              <w:rPr>
                                <w:b/>
                                <w:sz w:val="32"/>
                                <w:szCs w:val="32"/>
                              </w:rPr>
                            </w:pPr>
                            <w:r w:rsidRPr="00BE3405">
                              <w:rPr>
                                <w:b/>
                                <w:sz w:val="32"/>
                                <w:szCs w:val="32"/>
                              </w:rPr>
                              <w:t>DESCRIPTION DU POSTE</w:t>
                            </w:r>
                          </w:p>
                          <w:p w14:paraId="7FA5CBB3" w14:textId="77777777" w:rsidR="00470387" w:rsidRDefault="00470387" w:rsidP="00C320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5A2825" id="Cadre 4" o:spid="_x0000_s1029" style="position:absolute;margin-left:0;margin-top:5.45pt;width:345.9pt;height:3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4392930,476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" adj="-11796480,,5400" path="m,l4392930,r,476250l,476250,,xm59531,59531r,357188l4333399,416719r,-357188l59531,59531xe" fillcolor="window" strokecolor="#4bacc6" strokeweight="2pt">
                <v:stroke joinstyle="miter"/>
                <v:formulas/>
                <v:path arrowok="t" o:connecttype="custom" o:connectlocs="0,0;4392930,0;4392930,476250;0,476250;0,0;59531,59531;59531,416719;4333399,416719;4333399,59531;59531,59531" o:connectangles="0,0,0,0,0,0,0,0,0,0" textboxrect="0,0,4392930,476250"/>
                <v:textbox>
                  <w:txbxContent>
                    <w:p w14:paraId="4FA4C852" w14:textId="77777777" w:rsidR="00470387" w:rsidRPr="00BE3405" w:rsidRDefault="00470387" w:rsidP="00C32024">
                      <w:pPr>
                        <w:jc w:val="center"/>
                        <w:rPr>
                          <w:b/>
                          <w:sz w:val="32"/>
                          <w:szCs w:val="32"/>
                        </w:rPr>
                      </w:pPr>
                      <w:r w:rsidRPr="00BE3405">
                        <w:rPr>
                          <w:b/>
                          <w:sz w:val="32"/>
                          <w:szCs w:val="32"/>
                        </w:rPr>
                        <w:t>DESCRIPTION DU POSTE</w:t>
                      </w:r>
                    </w:p>
                    <w:p w14:paraId="7FA5CBB3" w14:textId="77777777" w:rsidR="00470387" w:rsidRDefault="00470387" w:rsidP="00C32024">
                      <w:pPr>
                        <w:jc w:val="center"/>
                      </w:pPr>
                    </w:p>
                  </w:txbxContent>
                </v:textbox>
                <w10:wrap anchorx="margin"/>
              </v:shape>
            </w:pict>
          </mc:Fallback>
        </mc:AlternateContent>
      </w:r>
      <w:r w:rsidR="00470387" w:rsidRPr="007E549B">
        <w:rPr>
          <w:rFonts w:ascii="Arial" w:hAnsi="Arial" w:cs="Arial"/>
          <w:sz w:val="10"/>
          <w:szCs w:val="20"/>
          <w:lang w:eastAsia="fr-FR"/>
        </w:rPr>
        <w:tab/>
      </w:r>
    </w:p>
    <w:p w14:paraId="11D85411" w14:textId="77777777" w:rsidR="007E549B" w:rsidRPr="007E549B" w:rsidRDefault="007E549B">
      <w:pPr>
        <w:rPr>
          <w:rFonts w:ascii="Arial" w:hAnsi="Arial" w:cs="Arial"/>
          <w:b/>
          <w:u w:val="single"/>
        </w:rPr>
      </w:pPr>
    </w:p>
    <w:p w14:paraId="331DBAF6" w14:textId="77777777" w:rsidR="00470387" w:rsidRPr="007E549B" w:rsidRDefault="00470387">
      <w:pPr>
        <w:rPr>
          <w:rFonts w:ascii="Arial" w:hAnsi="Arial" w:cs="Arial"/>
          <w:b/>
          <w:u w:val="single"/>
        </w:rPr>
      </w:pPr>
      <w:r w:rsidRPr="007E549B">
        <w:rPr>
          <w:rFonts w:ascii="Arial" w:hAnsi="Arial" w:cs="Arial"/>
          <w:b/>
          <w:u w:val="single"/>
        </w:rPr>
        <w:t>ACTIVITES / MISSIONS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F57CD1" w:rsidRPr="00940779" w14:paraId="64CE97E7" w14:textId="77777777" w:rsidTr="0074657B">
        <w:trPr>
          <w:trHeight w:val="2422"/>
        </w:trPr>
        <w:tc>
          <w:tcPr>
            <w:tcW w:w="9918" w:type="dxa"/>
          </w:tcPr>
          <w:p w14:paraId="169A3E58" w14:textId="77777777" w:rsidR="00CC7541" w:rsidRPr="00940779" w:rsidRDefault="00CC7541" w:rsidP="00CC7541">
            <w:pPr>
              <w:spacing w:after="0" w:line="240" w:lineRule="auto"/>
              <w:rPr>
                <w:rFonts w:ascii="Arial" w:hAnsi="Arial" w:cs="Arial"/>
                <w:b/>
                <w:sz w:val="20"/>
                <w:szCs w:val="20"/>
              </w:rPr>
            </w:pPr>
            <w:r w:rsidRPr="00940779">
              <w:rPr>
                <w:rFonts w:ascii="Arial" w:hAnsi="Arial" w:cs="Arial"/>
                <w:b/>
                <w:sz w:val="20"/>
                <w:szCs w:val="20"/>
              </w:rPr>
              <w:t>MISSIONS GENERALES :</w:t>
            </w:r>
          </w:p>
          <w:p w14:paraId="36567AAE" w14:textId="77777777" w:rsidR="00CC7541" w:rsidRPr="00940779" w:rsidRDefault="00CC7541" w:rsidP="00CC7541">
            <w:pPr>
              <w:spacing w:after="0" w:line="240" w:lineRule="auto"/>
              <w:ind w:left="720"/>
              <w:rPr>
                <w:rFonts w:ascii="Arial" w:hAnsi="Arial" w:cs="Arial"/>
                <w:sz w:val="20"/>
                <w:szCs w:val="20"/>
              </w:rPr>
            </w:pPr>
          </w:p>
          <w:p w14:paraId="2B975040" w14:textId="38D6A139" w:rsidR="003D642C" w:rsidRPr="00940779" w:rsidRDefault="003D642C" w:rsidP="003D642C">
            <w:pPr>
              <w:pStyle w:val="Paragraphedeliste"/>
              <w:numPr>
                <w:ilvl w:val="0"/>
                <w:numId w:val="35"/>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Assurer la prise en charge globale des résidents en EHPAD, dans le respect de leur projet de vie, de leur autonomie et de leurs droits.</w:t>
            </w:r>
          </w:p>
          <w:p w14:paraId="63EFC2A6" w14:textId="3B89423E" w:rsidR="003D642C" w:rsidRPr="00940779" w:rsidRDefault="003D642C" w:rsidP="003D642C">
            <w:pPr>
              <w:pStyle w:val="Paragraphedeliste"/>
              <w:numPr>
                <w:ilvl w:val="0"/>
                <w:numId w:val="35"/>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Préserver, maintenir ou restaurer l’autonomie des résidents dans les actes de la vie quotidienne.</w:t>
            </w:r>
          </w:p>
          <w:p w14:paraId="4E234454" w14:textId="6EF38BDE" w:rsidR="003D642C" w:rsidRPr="00940779" w:rsidRDefault="003D642C" w:rsidP="003D642C">
            <w:pPr>
              <w:pStyle w:val="Paragraphedeliste"/>
              <w:numPr>
                <w:ilvl w:val="0"/>
                <w:numId w:val="35"/>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Participer à l’élaboration, à la mise en œuvre et au suivi du projet personnalisé du résident, en collaboration avec l’équipe pluridisciplinaire.</w:t>
            </w:r>
          </w:p>
          <w:p w14:paraId="5BBC7542" w14:textId="1CE1E4F6" w:rsidR="003D642C" w:rsidRPr="00940779" w:rsidRDefault="003D642C" w:rsidP="003D642C">
            <w:pPr>
              <w:pStyle w:val="Paragraphedeliste"/>
              <w:numPr>
                <w:ilvl w:val="0"/>
                <w:numId w:val="35"/>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Garantir la qualité, la sécurité et la continuité des soins, dans le respect des procédures institutionnelles.</w:t>
            </w:r>
          </w:p>
          <w:p w14:paraId="67EB53CB" w14:textId="77777777" w:rsidR="003D642C" w:rsidRPr="00940779" w:rsidRDefault="003D642C" w:rsidP="003D642C">
            <w:pPr>
              <w:pStyle w:val="Paragraphedeliste"/>
              <w:numPr>
                <w:ilvl w:val="0"/>
                <w:numId w:val="35"/>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Accompagner les résidents en fin de vie et soutenir les familles dans ces situations.</w:t>
            </w:r>
          </w:p>
          <w:p w14:paraId="49FA8563" w14:textId="77777777" w:rsidR="003D642C" w:rsidRPr="003D642C" w:rsidRDefault="003D642C" w:rsidP="003D642C">
            <w:pPr>
              <w:spacing w:after="0" w:line="240" w:lineRule="auto"/>
              <w:rPr>
                <w:rFonts w:ascii="Arial" w:eastAsia="Times New Roman" w:hAnsi="Arial" w:cs="Arial"/>
                <w:sz w:val="20"/>
                <w:szCs w:val="20"/>
                <w:lang w:eastAsia="fr-FR"/>
              </w:rPr>
            </w:pPr>
          </w:p>
          <w:p w14:paraId="4A276806" w14:textId="3CF0F17C" w:rsidR="003D642C" w:rsidRPr="00940779" w:rsidRDefault="003D642C" w:rsidP="003D642C">
            <w:pPr>
              <w:pStyle w:val="Paragraphedeliste"/>
              <w:spacing w:after="0" w:line="240" w:lineRule="auto"/>
              <w:rPr>
                <w:rFonts w:ascii="Arial" w:hAnsi="Arial" w:cs="Arial"/>
                <w:sz w:val="20"/>
                <w:szCs w:val="20"/>
              </w:rPr>
            </w:pPr>
          </w:p>
        </w:tc>
      </w:tr>
      <w:tr w:rsidR="007D04B9" w:rsidRPr="00940779" w14:paraId="4EDA07BF" w14:textId="77777777" w:rsidTr="0074657B">
        <w:trPr>
          <w:trHeight w:val="1387"/>
        </w:trPr>
        <w:tc>
          <w:tcPr>
            <w:tcW w:w="9918" w:type="dxa"/>
          </w:tcPr>
          <w:p w14:paraId="64A65E12" w14:textId="77777777" w:rsidR="00CC7541" w:rsidRPr="00940779" w:rsidRDefault="00CC7541" w:rsidP="00CC7541">
            <w:pPr>
              <w:spacing w:after="0" w:line="240" w:lineRule="auto"/>
              <w:rPr>
                <w:rFonts w:ascii="Arial" w:eastAsia="Times New Roman" w:hAnsi="Arial" w:cs="Arial"/>
                <w:sz w:val="20"/>
                <w:szCs w:val="20"/>
                <w:lang w:eastAsia="fr-FR"/>
              </w:rPr>
            </w:pPr>
          </w:p>
          <w:p w14:paraId="5D73BA9E" w14:textId="77777777" w:rsidR="00CC7541" w:rsidRPr="00940779" w:rsidRDefault="0074657B" w:rsidP="0074657B">
            <w:pPr>
              <w:spacing w:after="0" w:line="240" w:lineRule="auto"/>
              <w:ind w:left="360" w:hanging="360"/>
              <w:rPr>
                <w:rFonts w:ascii="Arial" w:eastAsia="Times New Roman" w:hAnsi="Arial" w:cs="Arial"/>
                <w:bCs/>
                <w:color w:val="000000"/>
                <w:sz w:val="20"/>
                <w:szCs w:val="20"/>
                <w:lang w:eastAsia="fr-FR"/>
              </w:rPr>
            </w:pPr>
            <w:r w:rsidRPr="00940779">
              <w:rPr>
                <w:rFonts w:ascii="Arial" w:eastAsia="Times New Roman" w:hAnsi="Arial" w:cs="Arial"/>
                <w:b/>
                <w:bCs/>
                <w:color w:val="000000"/>
                <w:sz w:val="20"/>
                <w:szCs w:val="20"/>
                <w:lang w:eastAsia="fr-FR"/>
              </w:rPr>
              <w:t>MISSIONS PERMANENTES</w:t>
            </w:r>
            <w:r w:rsidR="00CC7541" w:rsidRPr="00940779">
              <w:rPr>
                <w:rFonts w:ascii="Arial" w:eastAsia="Times New Roman" w:hAnsi="Arial" w:cs="Arial"/>
                <w:b/>
                <w:bCs/>
                <w:color w:val="000000"/>
                <w:sz w:val="20"/>
                <w:szCs w:val="20"/>
                <w:lang w:eastAsia="fr-FR"/>
              </w:rPr>
              <w:t> </w:t>
            </w:r>
            <w:r w:rsidR="00CC7541" w:rsidRPr="00940779">
              <w:rPr>
                <w:rFonts w:ascii="Arial" w:eastAsia="Times New Roman" w:hAnsi="Arial" w:cs="Arial"/>
                <w:bCs/>
                <w:color w:val="000000"/>
                <w:sz w:val="20"/>
                <w:szCs w:val="20"/>
                <w:lang w:eastAsia="fr-FR"/>
              </w:rPr>
              <w:t>:</w:t>
            </w:r>
          </w:p>
          <w:p w14:paraId="3BCB36AF" w14:textId="77777777" w:rsidR="0074657B" w:rsidRPr="00940779" w:rsidRDefault="0074657B" w:rsidP="0074657B">
            <w:pPr>
              <w:numPr>
                <w:ilvl w:val="0"/>
                <w:numId w:val="31"/>
              </w:numPr>
              <w:spacing w:after="0" w:line="240" w:lineRule="auto"/>
              <w:rPr>
                <w:rFonts w:ascii="Arial" w:hAnsi="Arial" w:cs="Arial"/>
                <w:sz w:val="20"/>
                <w:szCs w:val="20"/>
              </w:rPr>
            </w:pPr>
            <w:r w:rsidRPr="00940779">
              <w:rPr>
                <w:rFonts w:ascii="Arial" w:hAnsi="Arial" w:cs="Arial"/>
                <w:b/>
                <w:sz w:val="20"/>
                <w:szCs w:val="20"/>
              </w:rPr>
              <w:t>Activités de soins</w:t>
            </w:r>
            <w:r w:rsidRPr="00940779">
              <w:rPr>
                <w:rFonts w:ascii="Arial" w:hAnsi="Arial" w:cs="Arial"/>
                <w:sz w:val="20"/>
                <w:szCs w:val="20"/>
              </w:rPr>
              <w:t xml:space="preserve"> : </w:t>
            </w:r>
          </w:p>
          <w:p w14:paraId="7DFDB801" w14:textId="77777777" w:rsidR="0074657B" w:rsidRPr="00940779" w:rsidRDefault="0074657B" w:rsidP="0074657B">
            <w:pPr>
              <w:shd w:val="clear" w:color="auto" w:fill="FFFFFF"/>
              <w:spacing w:after="120"/>
              <w:outlineLvl w:val="1"/>
              <w:rPr>
                <w:rFonts w:ascii="Arial" w:hAnsi="Arial" w:cs="Arial"/>
                <w:b/>
                <w:bCs/>
                <w:sz w:val="20"/>
                <w:szCs w:val="20"/>
              </w:rPr>
            </w:pPr>
            <w:r w:rsidRPr="00940779">
              <w:rPr>
                <w:rFonts w:ascii="Arial" w:hAnsi="Arial" w:cs="Arial"/>
                <w:b/>
                <w:bCs/>
                <w:sz w:val="20"/>
                <w:szCs w:val="20"/>
              </w:rPr>
              <w:t>Article R4311-2 Version en vigueur depuis le 08 août 2004</w:t>
            </w:r>
          </w:p>
          <w:p w14:paraId="0988F5CD" w14:textId="77777777" w:rsidR="0074657B" w:rsidRPr="00940779" w:rsidRDefault="0074657B" w:rsidP="0074657B">
            <w:pPr>
              <w:shd w:val="clear" w:color="auto" w:fill="FFFFFF"/>
              <w:spacing w:after="240"/>
              <w:rPr>
                <w:rFonts w:ascii="Arial" w:hAnsi="Arial" w:cs="Arial"/>
                <w:i/>
                <w:sz w:val="20"/>
                <w:szCs w:val="20"/>
              </w:rPr>
            </w:pPr>
            <w:r w:rsidRPr="00940779">
              <w:rPr>
                <w:rFonts w:ascii="Arial" w:hAnsi="Arial" w:cs="Arial"/>
                <w:sz w:val="20"/>
                <w:szCs w:val="20"/>
              </w:rPr>
              <w:t>« </w:t>
            </w:r>
            <w:r w:rsidRPr="00940779">
              <w:rPr>
                <w:rFonts w:ascii="Arial" w:hAnsi="Arial" w:cs="Arial"/>
                <w:i/>
                <w:sz w:val="20"/>
                <w:szCs w:val="20"/>
              </w:rPr>
              <w:t>Les soins infirmiers, préventifs, curatifs ou palliatifs, intègrent qualité technique et qualité des relations avec le malade. Ils sont réalisés en tenant compte de l'évolution des sciences et des techniques. Ils ont pour objet, dans le respect des droits de la personne, dans le souci de son éducation à la santé et en tenant compte de la personnalité de celle-ci dans ses composantes physiologique, psychologique, économique, sociale et culturelle :</w:t>
            </w:r>
          </w:p>
          <w:p w14:paraId="664A81A0" w14:textId="77777777" w:rsidR="0074657B" w:rsidRPr="00940779" w:rsidRDefault="0074657B" w:rsidP="0074657B">
            <w:pPr>
              <w:shd w:val="clear" w:color="auto" w:fill="FFFFFF"/>
              <w:spacing w:after="240"/>
              <w:rPr>
                <w:rFonts w:ascii="Arial" w:hAnsi="Arial" w:cs="Arial"/>
                <w:i/>
                <w:sz w:val="20"/>
                <w:szCs w:val="20"/>
              </w:rPr>
            </w:pPr>
            <w:r w:rsidRPr="00940779">
              <w:rPr>
                <w:rFonts w:ascii="Arial" w:hAnsi="Arial" w:cs="Arial"/>
                <w:i/>
                <w:sz w:val="20"/>
                <w:szCs w:val="20"/>
              </w:rPr>
              <w:t>1° De protéger, maintenir, restaurer et promouvoir la santé physique et mentale des personnes ou l'autonomie de leurs fonctions vitales physiques et psychiques en vue de favoriser leur maintien, leur insertion ou leur réinsertion dans leur cadre de vie familial ou social ;</w:t>
            </w:r>
          </w:p>
          <w:p w14:paraId="535BD441" w14:textId="77777777" w:rsidR="0074657B" w:rsidRPr="00940779" w:rsidRDefault="0074657B" w:rsidP="0074657B">
            <w:pPr>
              <w:shd w:val="clear" w:color="auto" w:fill="FFFFFF"/>
              <w:spacing w:after="240"/>
              <w:rPr>
                <w:rFonts w:ascii="Arial" w:hAnsi="Arial" w:cs="Arial"/>
                <w:i/>
                <w:sz w:val="20"/>
                <w:szCs w:val="20"/>
              </w:rPr>
            </w:pPr>
            <w:r w:rsidRPr="00940779">
              <w:rPr>
                <w:rFonts w:ascii="Arial" w:hAnsi="Arial" w:cs="Arial"/>
                <w:i/>
                <w:sz w:val="20"/>
                <w:szCs w:val="20"/>
              </w:rPr>
              <w:t>2° De concourir à la mise en place de méthodes et au recueil des informations utiles aux autres professionnels, et notamment aux médecins pour poser leur diagnostic et évaluer l'effet de leurs prescriptions ;</w:t>
            </w:r>
          </w:p>
          <w:p w14:paraId="04EAA87E" w14:textId="77777777" w:rsidR="0074657B" w:rsidRPr="00940779" w:rsidRDefault="0074657B" w:rsidP="0074657B">
            <w:pPr>
              <w:shd w:val="clear" w:color="auto" w:fill="FFFFFF"/>
              <w:spacing w:after="240"/>
              <w:rPr>
                <w:rFonts w:ascii="Arial" w:hAnsi="Arial" w:cs="Arial"/>
                <w:i/>
                <w:sz w:val="20"/>
                <w:szCs w:val="20"/>
              </w:rPr>
            </w:pPr>
            <w:r w:rsidRPr="00940779">
              <w:rPr>
                <w:rFonts w:ascii="Arial" w:hAnsi="Arial" w:cs="Arial"/>
                <w:i/>
                <w:sz w:val="20"/>
                <w:szCs w:val="20"/>
              </w:rPr>
              <w:t>3° De participer à l'évaluation du degré de dépendance des personnes ;</w:t>
            </w:r>
          </w:p>
          <w:p w14:paraId="394EAC4F" w14:textId="77777777" w:rsidR="0074657B" w:rsidRPr="00940779" w:rsidRDefault="0074657B" w:rsidP="0074657B">
            <w:pPr>
              <w:shd w:val="clear" w:color="auto" w:fill="FFFFFF"/>
              <w:spacing w:after="240"/>
              <w:rPr>
                <w:rFonts w:ascii="Arial" w:hAnsi="Arial" w:cs="Arial"/>
                <w:i/>
                <w:sz w:val="20"/>
                <w:szCs w:val="20"/>
              </w:rPr>
            </w:pPr>
            <w:r w:rsidRPr="00940779">
              <w:rPr>
                <w:rFonts w:ascii="Arial" w:hAnsi="Arial" w:cs="Arial"/>
                <w:i/>
                <w:sz w:val="20"/>
                <w:szCs w:val="20"/>
              </w:rPr>
              <w:t>4° De contribuer à la mise en œuvre des traitements en participant à la surveillance clinique et à l'application des prescriptions médicales contenues, le cas échéant, dans des protocoles établis à l'initiative du ou des médecins prescripteurs ;</w:t>
            </w:r>
          </w:p>
          <w:p w14:paraId="1A3537EE" w14:textId="77777777" w:rsidR="0074657B" w:rsidRPr="00940779" w:rsidRDefault="0074657B" w:rsidP="0074657B">
            <w:pPr>
              <w:shd w:val="clear" w:color="auto" w:fill="FFFFFF"/>
              <w:spacing w:after="240"/>
              <w:rPr>
                <w:rFonts w:ascii="Arial" w:hAnsi="Arial" w:cs="Arial"/>
                <w:sz w:val="20"/>
                <w:szCs w:val="20"/>
              </w:rPr>
            </w:pPr>
            <w:r w:rsidRPr="00940779">
              <w:rPr>
                <w:rFonts w:ascii="Arial" w:hAnsi="Arial" w:cs="Arial"/>
                <w:i/>
                <w:sz w:val="20"/>
                <w:szCs w:val="20"/>
              </w:rPr>
              <w:t>5° De participer à la prévention, à l'évaluation et au soulagement de la douleur et de la détresse physique et psychique des personnes, particulièrement en fin de vie au moyen des soins palliatifs, et d'accompagner, en tant que de besoin, leur entourage.</w:t>
            </w:r>
            <w:r w:rsidRPr="00940779">
              <w:rPr>
                <w:rFonts w:ascii="Arial" w:hAnsi="Arial" w:cs="Arial"/>
                <w:sz w:val="20"/>
                <w:szCs w:val="20"/>
              </w:rPr>
              <w:t> »</w:t>
            </w:r>
          </w:p>
          <w:p w14:paraId="0C4470D1" w14:textId="77777777" w:rsidR="005D2001" w:rsidRPr="00940779" w:rsidRDefault="005D2001" w:rsidP="0074657B">
            <w:pPr>
              <w:rPr>
                <w:rFonts w:ascii="Arial" w:hAnsi="Arial" w:cs="Arial"/>
                <w:sz w:val="20"/>
                <w:szCs w:val="20"/>
                <w:u w:val="single"/>
              </w:rPr>
            </w:pPr>
          </w:p>
          <w:p w14:paraId="27786EDB" w14:textId="77777777" w:rsidR="006358B6" w:rsidRPr="00940779" w:rsidRDefault="006358B6" w:rsidP="0074657B">
            <w:pPr>
              <w:rPr>
                <w:rFonts w:ascii="Arial" w:hAnsi="Arial" w:cs="Arial"/>
                <w:sz w:val="20"/>
                <w:szCs w:val="20"/>
                <w:u w:val="single"/>
              </w:rPr>
            </w:pPr>
          </w:p>
          <w:p w14:paraId="5241A0A6" w14:textId="77777777" w:rsidR="006358B6" w:rsidRPr="00940779" w:rsidRDefault="006358B6" w:rsidP="0074657B">
            <w:pPr>
              <w:rPr>
                <w:rFonts w:ascii="Arial" w:hAnsi="Arial" w:cs="Arial"/>
                <w:sz w:val="20"/>
                <w:szCs w:val="20"/>
                <w:u w:val="single"/>
              </w:rPr>
            </w:pPr>
          </w:p>
          <w:p w14:paraId="06AF6827" w14:textId="28B6EA3A" w:rsidR="0074657B" w:rsidRPr="00940779" w:rsidRDefault="0074657B" w:rsidP="0074657B">
            <w:pPr>
              <w:rPr>
                <w:rFonts w:ascii="Arial" w:hAnsi="Arial" w:cs="Arial"/>
                <w:sz w:val="20"/>
                <w:szCs w:val="20"/>
                <w:u w:val="single"/>
              </w:rPr>
            </w:pPr>
            <w:r w:rsidRPr="00940779">
              <w:rPr>
                <w:rFonts w:ascii="Arial" w:hAnsi="Arial" w:cs="Arial"/>
                <w:sz w:val="20"/>
                <w:szCs w:val="20"/>
                <w:u w:val="single"/>
              </w:rPr>
              <w:lastRenderedPageBreak/>
              <w:t>Les activités de soins englobent également :</w:t>
            </w:r>
          </w:p>
          <w:p w14:paraId="1BF67A21" w14:textId="77777777" w:rsidR="003D642C" w:rsidRPr="00940779" w:rsidRDefault="003D642C" w:rsidP="003D642C">
            <w:pPr>
              <w:pStyle w:val="Paragraphedeliste"/>
              <w:numPr>
                <w:ilvl w:val="0"/>
                <w:numId w:val="36"/>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Évalue l’état de santé des résidents et leur degré de dépendance</w:t>
            </w:r>
          </w:p>
          <w:p w14:paraId="59B80746" w14:textId="77777777" w:rsidR="003D642C" w:rsidRPr="003D642C" w:rsidRDefault="003D642C" w:rsidP="003D642C">
            <w:pPr>
              <w:spacing w:after="0" w:line="240" w:lineRule="auto"/>
              <w:rPr>
                <w:rFonts w:ascii="Arial" w:eastAsia="Times New Roman" w:hAnsi="Arial" w:cs="Arial"/>
                <w:sz w:val="20"/>
                <w:szCs w:val="20"/>
                <w:lang w:eastAsia="fr-FR"/>
              </w:rPr>
            </w:pPr>
          </w:p>
          <w:p w14:paraId="03FBE69E" w14:textId="77777777" w:rsidR="003D642C" w:rsidRPr="00940779" w:rsidRDefault="003D642C" w:rsidP="003D642C">
            <w:pPr>
              <w:pStyle w:val="Paragraphedeliste"/>
              <w:numPr>
                <w:ilvl w:val="0"/>
                <w:numId w:val="36"/>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Met en œuvre, surveille et adapte les soins infirmiers prescrits</w:t>
            </w:r>
          </w:p>
          <w:p w14:paraId="71CAFB3C" w14:textId="77777777" w:rsidR="003D642C" w:rsidRPr="003D642C" w:rsidRDefault="003D642C" w:rsidP="003D642C">
            <w:pPr>
              <w:spacing w:after="0" w:line="240" w:lineRule="auto"/>
              <w:rPr>
                <w:rFonts w:ascii="Arial" w:eastAsia="Times New Roman" w:hAnsi="Arial" w:cs="Arial"/>
                <w:sz w:val="20"/>
                <w:szCs w:val="20"/>
                <w:lang w:eastAsia="fr-FR"/>
              </w:rPr>
            </w:pPr>
          </w:p>
          <w:p w14:paraId="131523B6" w14:textId="77777777" w:rsidR="003D642C" w:rsidRPr="00940779" w:rsidRDefault="003D642C" w:rsidP="003D642C">
            <w:pPr>
              <w:pStyle w:val="Paragraphedeliste"/>
              <w:numPr>
                <w:ilvl w:val="0"/>
                <w:numId w:val="36"/>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Participe à la prévention, à l’évaluation et au soulagement de la douleur</w:t>
            </w:r>
          </w:p>
          <w:p w14:paraId="2D07BAC9" w14:textId="77777777" w:rsidR="003D642C" w:rsidRPr="003D642C" w:rsidRDefault="003D642C" w:rsidP="003D642C">
            <w:pPr>
              <w:spacing w:after="0" w:line="240" w:lineRule="auto"/>
              <w:rPr>
                <w:rFonts w:ascii="Arial" w:eastAsia="Times New Roman" w:hAnsi="Arial" w:cs="Arial"/>
                <w:sz w:val="20"/>
                <w:szCs w:val="20"/>
                <w:lang w:eastAsia="fr-FR"/>
              </w:rPr>
            </w:pPr>
          </w:p>
          <w:p w14:paraId="1C95774E" w14:textId="77777777" w:rsidR="003D642C" w:rsidRPr="00940779" w:rsidRDefault="003D642C" w:rsidP="003D642C">
            <w:pPr>
              <w:pStyle w:val="Paragraphedeliste"/>
              <w:numPr>
                <w:ilvl w:val="0"/>
                <w:numId w:val="36"/>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Contribue à la prévention des risques liés à la dépendance (chutes, escarres, dénutrition, troubles de la déglutition…)</w:t>
            </w:r>
          </w:p>
          <w:p w14:paraId="2D0EAD59" w14:textId="77777777" w:rsidR="003D642C" w:rsidRPr="003D642C" w:rsidRDefault="003D642C" w:rsidP="003D642C">
            <w:pPr>
              <w:spacing w:after="0" w:line="240" w:lineRule="auto"/>
              <w:rPr>
                <w:rFonts w:ascii="Arial" w:eastAsia="Times New Roman" w:hAnsi="Arial" w:cs="Arial"/>
                <w:sz w:val="20"/>
                <w:szCs w:val="20"/>
                <w:lang w:eastAsia="fr-FR"/>
              </w:rPr>
            </w:pPr>
          </w:p>
          <w:p w14:paraId="271D0A26" w14:textId="77777777" w:rsidR="003D642C" w:rsidRPr="00940779" w:rsidRDefault="003D642C" w:rsidP="003D642C">
            <w:pPr>
              <w:pStyle w:val="Paragraphedeliste"/>
              <w:numPr>
                <w:ilvl w:val="0"/>
                <w:numId w:val="36"/>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Assure la traçabilité des soins et le codage des actes</w:t>
            </w:r>
          </w:p>
          <w:p w14:paraId="201B0CFA" w14:textId="77777777" w:rsidR="003D642C" w:rsidRPr="003D642C" w:rsidRDefault="003D642C" w:rsidP="003D642C">
            <w:pPr>
              <w:spacing w:after="0" w:line="240" w:lineRule="auto"/>
              <w:rPr>
                <w:rFonts w:ascii="Arial" w:eastAsia="Times New Roman" w:hAnsi="Arial" w:cs="Arial"/>
                <w:sz w:val="20"/>
                <w:szCs w:val="20"/>
                <w:lang w:eastAsia="fr-FR"/>
              </w:rPr>
            </w:pPr>
          </w:p>
          <w:p w14:paraId="48CD9D00" w14:textId="77777777" w:rsidR="003D642C" w:rsidRPr="00940779" w:rsidRDefault="003D642C" w:rsidP="003D642C">
            <w:pPr>
              <w:pStyle w:val="Paragraphedeliste"/>
              <w:numPr>
                <w:ilvl w:val="0"/>
                <w:numId w:val="36"/>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Participe au DSPI</w:t>
            </w:r>
          </w:p>
          <w:p w14:paraId="130CDC19" w14:textId="77777777" w:rsidR="003D642C" w:rsidRPr="003D642C" w:rsidRDefault="003D642C" w:rsidP="003D642C">
            <w:pPr>
              <w:spacing w:after="0" w:line="240" w:lineRule="auto"/>
              <w:rPr>
                <w:rFonts w:ascii="Arial" w:eastAsia="Times New Roman" w:hAnsi="Arial" w:cs="Arial"/>
                <w:sz w:val="20"/>
                <w:szCs w:val="20"/>
                <w:lang w:eastAsia="fr-FR"/>
              </w:rPr>
            </w:pPr>
          </w:p>
          <w:p w14:paraId="6F646F6A" w14:textId="77777777" w:rsidR="003D642C" w:rsidRPr="00940779" w:rsidRDefault="003D642C" w:rsidP="003D642C">
            <w:pPr>
              <w:pStyle w:val="Paragraphedeliste"/>
              <w:numPr>
                <w:ilvl w:val="0"/>
                <w:numId w:val="36"/>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Contribue aux projets de service et d’établissement</w:t>
            </w:r>
          </w:p>
          <w:p w14:paraId="7B132885" w14:textId="77777777" w:rsidR="003D642C" w:rsidRPr="003D642C" w:rsidRDefault="003D642C" w:rsidP="003D642C">
            <w:pPr>
              <w:spacing w:after="0" w:line="240" w:lineRule="auto"/>
              <w:rPr>
                <w:rFonts w:ascii="Arial" w:eastAsia="Times New Roman" w:hAnsi="Arial" w:cs="Arial"/>
                <w:sz w:val="20"/>
                <w:szCs w:val="20"/>
                <w:lang w:eastAsia="fr-FR"/>
              </w:rPr>
            </w:pPr>
          </w:p>
          <w:p w14:paraId="79CF428A" w14:textId="77777777" w:rsidR="0074657B" w:rsidRPr="00940779" w:rsidRDefault="0074657B" w:rsidP="0074657B">
            <w:pPr>
              <w:ind w:left="720"/>
              <w:rPr>
                <w:rFonts w:ascii="Arial" w:hAnsi="Arial" w:cs="Arial"/>
                <w:b/>
                <w:sz w:val="20"/>
                <w:szCs w:val="20"/>
              </w:rPr>
            </w:pPr>
          </w:p>
          <w:p w14:paraId="1F389934" w14:textId="77777777" w:rsidR="0074657B" w:rsidRPr="00940779" w:rsidRDefault="0074657B" w:rsidP="0074657B">
            <w:pPr>
              <w:ind w:left="720"/>
              <w:rPr>
                <w:rFonts w:ascii="Arial" w:hAnsi="Arial" w:cs="Arial"/>
                <w:sz w:val="20"/>
                <w:szCs w:val="20"/>
              </w:rPr>
            </w:pPr>
            <w:r w:rsidRPr="00940779">
              <w:rPr>
                <w:rFonts w:ascii="Arial" w:hAnsi="Arial" w:cs="Arial"/>
                <w:b/>
                <w:sz w:val="20"/>
                <w:szCs w:val="20"/>
              </w:rPr>
              <w:t>Activités relationnelles</w:t>
            </w:r>
            <w:r w:rsidRPr="00940779">
              <w:rPr>
                <w:rFonts w:ascii="Arial" w:hAnsi="Arial" w:cs="Arial"/>
                <w:sz w:val="20"/>
                <w:szCs w:val="20"/>
              </w:rPr>
              <w:t xml:space="preserve"> : </w:t>
            </w:r>
          </w:p>
          <w:p w14:paraId="3CCAFC4D" w14:textId="78F103D4" w:rsidR="003D642C" w:rsidRPr="00940779" w:rsidRDefault="003D642C" w:rsidP="003D642C">
            <w:pPr>
              <w:pStyle w:val="Paragraphedeliste"/>
              <w:numPr>
                <w:ilvl w:val="0"/>
                <w:numId w:val="37"/>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Transmettre les informations pertinentes à l’équipe pluridisciplinaire</w:t>
            </w:r>
          </w:p>
          <w:p w14:paraId="2D0ED145" w14:textId="45074EE3" w:rsidR="003D642C" w:rsidRPr="00940779" w:rsidRDefault="003D642C" w:rsidP="003D642C">
            <w:pPr>
              <w:pStyle w:val="Paragraphedeliste"/>
              <w:numPr>
                <w:ilvl w:val="0"/>
                <w:numId w:val="37"/>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Utiliser une communication adaptée aux résidents et à leurs proches</w:t>
            </w:r>
          </w:p>
          <w:p w14:paraId="22CAE90B" w14:textId="2E4AEB50" w:rsidR="003D642C" w:rsidRPr="00940779" w:rsidRDefault="003D642C" w:rsidP="003D642C">
            <w:pPr>
              <w:pStyle w:val="Paragraphedeliste"/>
              <w:numPr>
                <w:ilvl w:val="0"/>
                <w:numId w:val="37"/>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Travailler en interdisciplinarité</w:t>
            </w:r>
          </w:p>
          <w:p w14:paraId="08FDA152" w14:textId="248E24D2" w:rsidR="003D642C" w:rsidRPr="00940779" w:rsidRDefault="003D642C" w:rsidP="003D642C">
            <w:pPr>
              <w:pStyle w:val="Paragraphedeliste"/>
              <w:numPr>
                <w:ilvl w:val="0"/>
                <w:numId w:val="37"/>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Participer à l’encadrement et à la formation des étudiants</w:t>
            </w:r>
          </w:p>
          <w:p w14:paraId="05227254" w14:textId="77777777" w:rsidR="003D642C" w:rsidRPr="00940779" w:rsidRDefault="003D642C" w:rsidP="003D642C">
            <w:pPr>
              <w:pStyle w:val="Paragraphedeliste"/>
              <w:numPr>
                <w:ilvl w:val="0"/>
                <w:numId w:val="37"/>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Faire preuve de tact, de discrétion et de respect du secret professionnel</w:t>
            </w:r>
          </w:p>
          <w:p w14:paraId="1588A216" w14:textId="77777777" w:rsidR="003D642C" w:rsidRPr="003D642C" w:rsidRDefault="003D642C" w:rsidP="003D642C">
            <w:pPr>
              <w:spacing w:after="0" w:line="240" w:lineRule="auto"/>
              <w:rPr>
                <w:rFonts w:ascii="Arial" w:eastAsia="Times New Roman" w:hAnsi="Arial" w:cs="Arial"/>
                <w:sz w:val="20"/>
                <w:szCs w:val="20"/>
                <w:lang w:eastAsia="fr-FR"/>
              </w:rPr>
            </w:pPr>
          </w:p>
          <w:p w14:paraId="438B376C" w14:textId="77777777" w:rsidR="007D04B9" w:rsidRPr="00940779" w:rsidRDefault="007D04B9" w:rsidP="0074657B">
            <w:pPr>
              <w:spacing w:after="0" w:line="240" w:lineRule="auto"/>
              <w:ind w:left="720"/>
              <w:rPr>
                <w:rFonts w:ascii="Arial" w:eastAsia="Times New Roman" w:hAnsi="Arial" w:cs="Arial"/>
                <w:bCs/>
                <w:sz w:val="20"/>
                <w:szCs w:val="20"/>
                <w:lang w:eastAsia="fr-FR"/>
              </w:rPr>
            </w:pPr>
          </w:p>
        </w:tc>
      </w:tr>
      <w:tr w:rsidR="0074657B" w:rsidRPr="00940779" w14:paraId="5344A5AB" w14:textId="77777777" w:rsidTr="0074657B">
        <w:trPr>
          <w:trHeight w:val="1387"/>
        </w:trPr>
        <w:tc>
          <w:tcPr>
            <w:tcW w:w="9918" w:type="dxa"/>
          </w:tcPr>
          <w:p w14:paraId="1D67F83D" w14:textId="77777777" w:rsidR="0074657B" w:rsidRPr="00940779" w:rsidRDefault="0074657B" w:rsidP="0074657B">
            <w:pPr>
              <w:rPr>
                <w:rFonts w:ascii="Arial" w:hAnsi="Arial" w:cs="Arial"/>
                <w:sz w:val="20"/>
                <w:szCs w:val="20"/>
              </w:rPr>
            </w:pPr>
            <w:r w:rsidRPr="00940779">
              <w:rPr>
                <w:rFonts w:ascii="Arial" w:hAnsi="Arial" w:cs="Arial"/>
                <w:b/>
                <w:sz w:val="20"/>
                <w:szCs w:val="20"/>
              </w:rPr>
              <w:lastRenderedPageBreak/>
              <w:t>MISSIONS SPECIFIQUES</w:t>
            </w:r>
            <w:r w:rsidRPr="00940779">
              <w:rPr>
                <w:rFonts w:ascii="Arial" w:hAnsi="Arial" w:cs="Arial"/>
                <w:sz w:val="20"/>
                <w:szCs w:val="20"/>
              </w:rPr>
              <w:t> :</w:t>
            </w:r>
          </w:p>
          <w:p w14:paraId="0D8A5143" w14:textId="538AA07E" w:rsidR="003D642C" w:rsidRPr="00940779" w:rsidRDefault="003D642C" w:rsidP="003D642C">
            <w:pPr>
              <w:pStyle w:val="Paragraphedeliste"/>
              <w:numPr>
                <w:ilvl w:val="0"/>
                <w:numId w:val="38"/>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Prise en soins des personnes âgées dépendantes, y compris présentant des troubles cognitifs</w:t>
            </w:r>
          </w:p>
          <w:p w14:paraId="034D69CC" w14:textId="04EE19EA" w:rsidR="003D642C" w:rsidRPr="00940779" w:rsidRDefault="003D642C" w:rsidP="003D642C">
            <w:pPr>
              <w:pStyle w:val="Paragraphedeliste"/>
              <w:numPr>
                <w:ilvl w:val="0"/>
                <w:numId w:val="38"/>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Prévention et accompagnement de la perte d’autonomie</w:t>
            </w:r>
          </w:p>
          <w:p w14:paraId="7AC7B547" w14:textId="1319AAB4" w:rsidR="003D642C" w:rsidRPr="00940779" w:rsidRDefault="003D642C" w:rsidP="003D642C">
            <w:pPr>
              <w:pStyle w:val="Paragraphedeliste"/>
              <w:numPr>
                <w:ilvl w:val="0"/>
                <w:numId w:val="38"/>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Gestion et anticipation des situations complexes (fin de vie, troubles du comportement, urgences gériatriques)</w:t>
            </w:r>
          </w:p>
          <w:p w14:paraId="5A8251AA" w14:textId="77777777" w:rsidR="003D642C" w:rsidRPr="00940779" w:rsidRDefault="003D642C" w:rsidP="003D642C">
            <w:pPr>
              <w:pStyle w:val="Paragraphedeliste"/>
              <w:numPr>
                <w:ilvl w:val="0"/>
                <w:numId w:val="38"/>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Coordination avec les intervenants extérieurs (médecins traitants, infirmiers libéraux, réseaux de soins, familles)</w:t>
            </w:r>
          </w:p>
          <w:p w14:paraId="5483BDC0" w14:textId="77777777" w:rsidR="003D642C" w:rsidRPr="003D642C" w:rsidRDefault="003D642C" w:rsidP="003D642C">
            <w:pPr>
              <w:spacing w:after="0" w:line="240" w:lineRule="auto"/>
              <w:rPr>
                <w:rFonts w:ascii="Arial" w:eastAsia="Times New Roman" w:hAnsi="Arial" w:cs="Arial"/>
                <w:sz w:val="20"/>
                <w:szCs w:val="20"/>
                <w:lang w:eastAsia="fr-FR"/>
              </w:rPr>
            </w:pPr>
          </w:p>
          <w:p w14:paraId="6BAC7D02" w14:textId="77777777" w:rsidR="0074657B" w:rsidRPr="00940779" w:rsidRDefault="0074657B" w:rsidP="00CC7541">
            <w:pPr>
              <w:spacing w:after="0" w:line="240" w:lineRule="auto"/>
              <w:rPr>
                <w:rFonts w:ascii="Arial" w:eastAsia="Times New Roman" w:hAnsi="Arial" w:cs="Arial"/>
                <w:sz w:val="20"/>
                <w:szCs w:val="20"/>
                <w:lang w:eastAsia="fr-FR"/>
              </w:rPr>
            </w:pPr>
          </w:p>
        </w:tc>
      </w:tr>
    </w:tbl>
    <w:p w14:paraId="0B94795A" w14:textId="77777777" w:rsidR="007D04B9" w:rsidRPr="00940779" w:rsidRDefault="007D04B9">
      <w:pPr>
        <w:rPr>
          <w:rFonts w:ascii="Arial" w:hAnsi="Arial" w:cs="Arial"/>
          <w:b/>
          <w:sz w:val="20"/>
          <w:szCs w:val="20"/>
          <w:u w:val="single"/>
        </w:rPr>
      </w:pPr>
    </w:p>
    <w:p w14:paraId="5A001835" w14:textId="77777777" w:rsidR="0074657B" w:rsidRPr="00940779" w:rsidRDefault="0074657B">
      <w:pPr>
        <w:rPr>
          <w:rFonts w:ascii="Arial" w:hAnsi="Arial" w:cs="Arial"/>
          <w:b/>
          <w:sz w:val="20"/>
          <w:szCs w:val="20"/>
          <w:u w:val="single"/>
        </w:rPr>
      </w:pPr>
    </w:p>
    <w:p w14:paraId="50AD9107" w14:textId="77777777" w:rsidR="00470387" w:rsidRPr="00940779" w:rsidRDefault="00470387">
      <w:pPr>
        <w:rPr>
          <w:rFonts w:ascii="Arial" w:hAnsi="Arial" w:cs="Arial"/>
          <w:b/>
          <w:sz w:val="20"/>
          <w:szCs w:val="20"/>
          <w:u w:val="single"/>
        </w:rPr>
      </w:pPr>
      <w:r w:rsidRPr="00940779">
        <w:rPr>
          <w:rFonts w:ascii="Arial" w:hAnsi="Arial" w:cs="Arial"/>
          <w:b/>
          <w:sz w:val="20"/>
          <w:szCs w:val="20"/>
          <w:u w:val="single"/>
        </w:rPr>
        <w:t>RELATIONS FONCTIONNELLES :</w:t>
      </w:r>
    </w:p>
    <w:p w14:paraId="2DA1A956" w14:textId="77777777" w:rsidR="00470387" w:rsidRPr="00940779" w:rsidRDefault="00437B6C" w:rsidP="00C32024">
      <w:pPr>
        <w:spacing w:after="0" w:line="240" w:lineRule="auto"/>
        <w:rPr>
          <w:rFonts w:ascii="Arial" w:hAnsi="Arial" w:cs="Arial"/>
          <w:b/>
          <w:sz w:val="20"/>
          <w:szCs w:val="20"/>
          <w:lang w:eastAsia="fr-FR"/>
        </w:rPr>
      </w:pPr>
      <w:r w:rsidRPr="00940779">
        <w:rPr>
          <w:rFonts w:ascii="Arial" w:hAnsi="Arial" w:cs="Arial"/>
          <w:sz w:val="20"/>
          <w:szCs w:val="20"/>
          <w:lang w:eastAsia="fr-FR"/>
        </w:rPr>
        <w:t xml:space="preserve"> Externes au CH de Libourne</w:t>
      </w:r>
      <w:r w:rsidR="00470387" w:rsidRPr="00940779">
        <w:rPr>
          <w:rFonts w:ascii="Arial" w:hAnsi="Arial" w:cs="Arial"/>
          <w:sz w:val="20"/>
          <w:szCs w:val="20"/>
          <w:lang w:eastAsia="fr-FR"/>
        </w:rPr>
        <w:t> :</w:t>
      </w:r>
      <w:r w:rsidRPr="00940779">
        <w:rPr>
          <w:rFonts w:ascii="Arial" w:hAnsi="Arial" w:cs="Arial"/>
          <w:b/>
          <w:sz w:val="20"/>
          <w:szCs w:val="20"/>
          <w:lang w:eastAsia="fr-FR"/>
        </w:rPr>
        <w:t xml:space="preserve"> </w:t>
      </w:r>
      <w:r w:rsidRPr="00940779">
        <w:rPr>
          <w:rFonts w:ascii="Arial" w:hAnsi="Arial" w:cs="Arial"/>
          <w:b/>
          <w:sz w:val="20"/>
          <w:szCs w:val="20"/>
          <w:lang w:eastAsia="fr-FR"/>
        </w:rPr>
        <w:tab/>
        <w:t xml:space="preserve">              </w:t>
      </w:r>
      <w:r w:rsidRPr="00940779">
        <w:rPr>
          <w:rFonts w:ascii="Arial" w:hAnsi="Arial" w:cs="Arial"/>
          <w:sz w:val="20"/>
          <w:szCs w:val="20"/>
          <w:lang w:eastAsia="fr-FR"/>
        </w:rPr>
        <w:t>Internes au CH de Libourne</w:t>
      </w:r>
      <w:r w:rsidR="00470387" w:rsidRPr="00940779">
        <w:rPr>
          <w:rFonts w:ascii="Arial" w:hAnsi="Arial" w:cs="Arial"/>
          <w:sz w:val="20"/>
          <w:szCs w:val="20"/>
          <w:lang w:eastAsia="fr-FR"/>
        </w:rPr>
        <w:t> :</w:t>
      </w:r>
      <w:r w:rsidRPr="00940779">
        <w:rPr>
          <w:rFonts w:ascii="Arial" w:hAnsi="Arial" w:cs="Arial"/>
          <w:b/>
          <w:sz w:val="20"/>
          <w:szCs w:val="20"/>
          <w:lang w:eastAsia="fr-FR"/>
        </w:rPr>
        <w:tab/>
        <w:t xml:space="preserve">       </w:t>
      </w:r>
    </w:p>
    <w:tbl>
      <w:tblPr>
        <w:tblW w:w="9564"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3469"/>
        <w:gridCol w:w="6095"/>
      </w:tblGrid>
      <w:tr w:rsidR="00437B6C" w:rsidRPr="00940779" w14:paraId="77225349" w14:textId="77777777" w:rsidTr="0074657B">
        <w:trPr>
          <w:trHeight w:val="613"/>
        </w:trPr>
        <w:tc>
          <w:tcPr>
            <w:tcW w:w="3469" w:type="dxa"/>
          </w:tcPr>
          <w:p w14:paraId="3ADDCAEC" w14:textId="4B630353" w:rsidR="006358B6" w:rsidRPr="00940779" w:rsidRDefault="006358B6"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Infirmiers libéraux</w:t>
            </w:r>
          </w:p>
          <w:p w14:paraId="3083542E" w14:textId="1E8D9562" w:rsidR="00940779" w:rsidRPr="00940779" w:rsidRDefault="00940779"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HAD</w:t>
            </w:r>
          </w:p>
          <w:p w14:paraId="38A882BB" w14:textId="02385AC0" w:rsidR="00940779" w:rsidRPr="00940779" w:rsidRDefault="00940779"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Médecins traitants</w:t>
            </w:r>
          </w:p>
          <w:p w14:paraId="4C92B967" w14:textId="10CEAA8F" w:rsidR="009B67B0" w:rsidRPr="00940779" w:rsidRDefault="009B67B0"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Réseaux de santé locaux</w:t>
            </w:r>
          </w:p>
          <w:p w14:paraId="6371FC4D" w14:textId="11151A10" w:rsidR="009B67B0" w:rsidRPr="00940779" w:rsidRDefault="009B67B0"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Familles d’accueil ou E.H.P.A.D ou Résidence pour personnes âgées</w:t>
            </w:r>
          </w:p>
          <w:p w14:paraId="2DEA2262" w14:textId="77777777" w:rsidR="000742B9" w:rsidRPr="00940779" w:rsidRDefault="000742B9"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Associations</w:t>
            </w:r>
          </w:p>
          <w:p w14:paraId="0A35D0C9" w14:textId="52DDD46B" w:rsidR="000742B9" w:rsidRPr="00940779" w:rsidRDefault="000742B9"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Plateforme Territoriale d’Appui</w:t>
            </w:r>
          </w:p>
          <w:p w14:paraId="2E3F167B" w14:textId="77777777" w:rsidR="00940779" w:rsidRPr="00940779" w:rsidRDefault="00940779" w:rsidP="00940779">
            <w:pPr>
              <w:pStyle w:val="Paragraphedeliste"/>
              <w:numPr>
                <w:ilvl w:val="0"/>
                <w:numId w:val="6"/>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lastRenderedPageBreak/>
              <w:t>Familles et représentants légaux</w:t>
            </w:r>
          </w:p>
          <w:p w14:paraId="232AF061" w14:textId="0532EB8D" w:rsidR="00940779" w:rsidRPr="00940779" w:rsidRDefault="00940779" w:rsidP="00940779">
            <w:pPr>
              <w:spacing w:after="0" w:line="240" w:lineRule="auto"/>
              <w:rPr>
                <w:rFonts w:ascii="Arial" w:hAnsi="Arial" w:cs="Arial"/>
                <w:sz w:val="20"/>
                <w:szCs w:val="20"/>
              </w:rPr>
            </w:pPr>
          </w:p>
          <w:p w14:paraId="588E0695" w14:textId="2682A097" w:rsidR="006358B6" w:rsidRPr="00940779" w:rsidRDefault="006358B6"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Représentant de culte</w:t>
            </w:r>
          </w:p>
          <w:p w14:paraId="7C577DEB" w14:textId="22AD370F" w:rsidR="006358B6" w:rsidRPr="00940779" w:rsidRDefault="006358B6"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Enseignants IFSI, IFAS</w:t>
            </w:r>
          </w:p>
          <w:p w14:paraId="4D9777ED" w14:textId="77777777" w:rsidR="000742B9" w:rsidRPr="00940779" w:rsidRDefault="000742B9" w:rsidP="000742B9">
            <w:pPr>
              <w:pStyle w:val="Paragraphedeliste"/>
              <w:spacing w:after="0" w:line="240" w:lineRule="auto"/>
              <w:rPr>
                <w:rFonts w:ascii="Arial" w:hAnsi="Arial" w:cs="Arial"/>
                <w:sz w:val="20"/>
                <w:szCs w:val="20"/>
              </w:rPr>
            </w:pPr>
          </w:p>
        </w:tc>
        <w:tc>
          <w:tcPr>
            <w:tcW w:w="6095" w:type="dxa"/>
          </w:tcPr>
          <w:p w14:paraId="46E08ED2" w14:textId="2167FB26" w:rsidR="000742B9" w:rsidRPr="00940779" w:rsidRDefault="000742B9" w:rsidP="002760E3">
            <w:pPr>
              <w:numPr>
                <w:ilvl w:val="0"/>
                <w:numId w:val="6"/>
              </w:numPr>
              <w:spacing w:after="0" w:line="240" w:lineRule="auto"/>
              <w:rPr>
                <w:rFonts w:ascii="Arial" w:hAnsi="Arial" w:cs="Arial"/>
                <w:sz w:val="20"/>
                <w:szCs w:val="20"/>
              </w:rPr>
            </w:pPr>
            <w:r w:rsidRPr="00940779">
              <w:rPr>
                <w:rFonts w:ascii="Arial" w:hAnsi="Arial" w:cs="Arial"/>
                <w:sz w:val="20"/>
                <w:szCs w:val="20"/>
              </w:rPr>
              <w:lastRenderedPageBreak/>
              <w:t>Praticien Hospitalier chef de Pol</w:t>
            </w:r>
            <w:r w:rsidR="004F0AA1">
              <w:rPr>
                <w:rFonts w:ascii="Arial" w:hAnsi="Arial" w:cs="Arial"/>
                <w:sz w:val="20"/>
                <w:szCs w:val="20"/>
              </w:rPr>
              <w:t>e</w:t>
            </w:r>
          </w:p>
          <w:p w14:paraId="02414A58" w14:textId="2D1A9F5F" w:rsidR="00940779" w:rsidRPr="00940779" w:rsidRDefault="00940779" w:rsidP="002760E3">
            <w:pPr>
              <w:numPr>
                <w:ilvl w:val="0"/>
                <w:numId w:val="6"/>
              </w:numPr>
              <w:spacing w:after="0" w:line="240" w:lineRule="auto"/>
              <w:rPr>
                <w:rFonts w:ascii="Arial" w:hAnsi="Arial" w:cs="Arial"/>
                <w:sz w:val="20"/>
                <w:szCs w:val="20"/>
              </w:rPr>
            </w:pPr>
            <w:r w:rsidRPr="00940779">
              <w:rPr>
                <w:rFonts w:ascii="Arial" w:hAnsi="Arial" w:cs="Arial"/>
                <w:sz w:val="20"/>
                <w:szCs w:val="20"/>
              </w:rPr>
              <w:t xml:space="preserve">Direction des EHPADs </w:t>
            </w:r>
          </w:p>
          <w:p w14:paraId="7103FA12" w14:textId="66A747B6" w:rsidR="000742B9" w:rsidRPr="00940779" w:rsidRDefault="000742B9" w:rsidP="000742B9">
            <w:pPr>
              <w:numPr>
                <w:ilvl w:val="0"/>
                <w:numId w:val="6"/>
              </w:numPr>
              <w:spacing w:after="0" w:line="240" w:lineRule="auto"/>
              <w:rPr>
                <w:rFonts w:ascii="Arial" w:hAnsi="Arial" w:cs="Arial"/>
                <w:sz w:val="20"/>
                <w:szCs w:val="20"/>
              </w:rPr>
            </w:pPr>
            <w:r w:rsidRPr="00940779">
              <w:rPr>
                <w:rFonts w:ascii="Arial" w:hAnsi="Arial" w:cs="Arial"/>
                <w:sz w:val="20"/>
                <w:szCs w:val="20"/>
              </w:rPr>
              <w:t>Cadres des services</w:t>
            </w:r>
          </w:p>
          <w:p w14:paraId="409D6CEA" w14:textId="74462C66" w:rsidR="001429C5" w:rsidRDefault="001429C5"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Cadres supérieurs de santé</w:t>
            </w:r>
            <w:r w:rsidR="000742B9" w:rsidRPr="00940779">
              <w:rPr>
                <w:rFonts w:ascii="Arial" w:hAnsi="Arial" w:cs="Arial"/>
                <w:sz w:val="20"/>
                <w:szCs w:val="20"/>
              </w:rPr>
              <w:t xml:space="preserve"> </w:t>
            </w:r>
          </w:p>
          <w:p w14:paraId="10D3F440" w14:textId="083ADCBC" w:rsidR="004F0AA1" w:rsidRPr="00940779" w:rsidRDefault="004F0AA1" w:rsidP="000742B9">
            <w:pPr>
              <w:pStyle w:val="Paragraphedeliste"/>
              <w:numPr>
                <w:ilvl w:val="0"/>
                <w:numId w:val="6"/>
              </w:numPr>
              <w:spacing w:after="0" w:line="240" w:lineRule="auto"/>
              <w:rPr>
                <w:rFonts w:ascii="Arial" w:hAnsi="Arial" w:cs="Arial"/>
                <w:sz w:val="20"/>
                <w:szCs w:val="20"/>
              </w:rPr>
            </w:pPr>
            <w:r>
              <w:rPr>
                <w:rFonts w:ascii="Arial" w:hAnsi="Arial" w:cs="Arial"/>
                <w:sz w:val="20"/>
                <w:szCs w:val="20"/>
              </w:rPr>
              <w:t xml:space="preserve">Infirmière coordonnatrice </w:t>
            </w:r>
          </w:p>
          <w:p w14:paraId="726827E5" w14:textId="6255155A" w:rsidR="0045595E" w:rsidRPr="00940779" w:rsidRDefault="0045595E"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Equipe paramédicale</w:t>
            </w:r>
            <w:r w:rsidR="000742B9" w:rsidRPr="00940779">
              <w:rPr>
                <w:rFonts w:ascii="Arial" w:hAnsi="Arial" w:cs="Arial"/>
                <w:sz w:val="20"/>
                <w:szCs w:val="20"/>
              </w:rPr>
              <w:t xml:space="preserve"> : </w:t>
            </w:r>
            <w:r w:rsidR="00940779" w:rsidRPr="00940779">
              <w:rPr>
                <w:rFonts w:ascii="Arial" w:hAnsi="Arial" w:cs="Arial"/>
                <w:sz w:val="20"/>
                <w:szCs w:val="20"/>
              </w:rPr>
              <w:t>ergothérapeute, psychomotricienne, psychologue,</w:t>
            </w:r>
            <w:r w:rsidR="000742B9" w:rsidRPr="00940779">
              <w:rPr>
                <w:rFonts w:ascii="Arial" w:hAnsi="Arial" w:cs="Arial"/>
                <w:sz w:val="20"/>
                <w:szCs w:val="20"/>
              </w:rPr>
              <w:t xml:space="preserve"> </w:t>
            </w:r>
            <w:r w:rsidR="006358B6" w:rsidRPr="00940779">
              <w:rPr>
                <w:rFonts w:ascii="Arial" w:hAnsi="Arial" w:cs="Arial"/>
                <w:sz w:val="20"/>
                <w:szCs w:val="20"/>
              </w:rPr>
              <w:t>enseignant d’activités physiques adaptées, orthophoniste, diététicienne, assistant socio-éducatif</w:t>
            </w:r>
            <w:r w:rsidR="000742B9" w:rsidRPr="00940779">
              <w:rPr>
                <w:rFonts w:ascii="Arial" w:hAnsi="Arial" w:cs="Arial"/>
                <w:sz w:val="20"/>
                <w:szCs w:val="20"/>
              </w:rPr>
              <w:t xml:space="preserve">, neuropsychologue, </w:t>
            </w:r>
          </w:p>
          <w:p w14:paraId="20CF62B2" w14:textId="77777777" w:rsidR="00D07BF3" w:rsidRPr="00940779" w:rsidRDefault="00D07BF3"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lastRenderedPageBreak/>
              <w:t xml:space="preserve">Equipes mobiles : CLUD, CLIN, EMSPA, EMOG, CLAN, CAPLIB, </w:t>
            </w:r>
            <w:proofErr w:type="spellStart"/>
            <w:r w:rsidRPr="00940779">
              <w:rPr>
                <w:rFonts w:ascii="Arial" w:hAnsi="Arial" w:cs="Arial"/>
                <w:sz w:val="20"/>
                <w:szCs w:val="20"/>
              </w:rPr>
              <w:t>stomatothérapeute</w:t>
            </w:r>
            <w:proofErr w:type="spellEnd"/>
            <w:r w:rsidRPr="00940779">
              <w:rPr>
                <w:rFonts w:ascii="Arial" w:hAnsi="Arial" w:cs="Arial"/>
                <w:sz w:val="20"/>
                <w:szCs w:val="20"/>
              </w:rPr>
              <w:t>, consultations plaies et cicatrisations.</w:t>
            </w:r>
          </w:p>
          <w:p w14:paraId="4F0A0CB9" w14:textId="77777777" w:rsidR="0045595E" w:rsidRPr="00940779" w:rsidRDefault="0045595E"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 xml:space="preserve">Service Santé au travail </w:t>
            </w:r>
          </w:p>
          <w:p w14:paraId="4F96E8AD" w14:textId="665F9EC8" w:rsidR="001429C5" w:rsidRPr="00940779" w:rsidRDefault="001429C5"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Assistante de gestion</w:t>
            </w:r>
            <w:r w:rsidR="000742B9" w:rsidRPr="00940779">
              <w:rPr>
                <w:rFonts w:ascii="Arial" w:hAnsi="Arial" w:cs="Arial"/>
                <w:sz w:val="20"/>
                <w:szCs w:val="20"/>
              </w:rPr>
              <w:t xml:space="preserve"> </w:t>
            </w:r>
          </w:p>
          <w:p w14:paraId="6B691C06" w14:textId="4171974D" w:rsidR="001429C5" w:rsidRPr="00940779" w:rsidRDefault="001429C5"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Service social</w:t>
            </w:r>
            <w:r w:rsidR="000742B9" w:rsidRPr="00940779">
              <w:rPr>
                <w:rFonts w:ascii="Arial" w:hAnsi="Arial" w:cs="Arial"/>
                <w:sz w:val="20"/>
                <w:szCs w:val="20"/>
              </w:rPr>
              <w:t xml:space="preserve"> </w:t>
            </w:r>
          </w:p>
          <w:p w14:paraId="3A64F097" w14:textId="77777777" w:rsidR="001429C5" w:rsidRPr="00940779" w:rsidRDefault="001429C5"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Service administratif / techniques</w:t>
            </w:r>
            <w:r w:rsidR="000742B9" w:rsidRPr="00940779">
              <w:rPr>
                <w:rFonts w:ascii="Arial" w:hAnsi="Arial" w:cs="Arial"/>
                <w:sz w:val="20"/>
                <w:szCs w:val="20"/>
              </w:rPr>
              <w:t>/ logistiques et administratifs</w:t>
            </w:r>
          </w:p>
          <w:p w14:paraId="4D6EA599" w14:textId="77777777" w:rsidR="00437B6C" w:rsidRPr="00940779" w:rsidRDefault="001429C5"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Enseignants IFSI-IFAS</w:t>
            </w:r>
          </w:p>
          <w:p w14:paraId="28D3C922" w14:textId="77777777" w:rsidR="00F2183E" w:rsidRPr="00940779" w:rsidRDefault="00F2183E"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Visiteurs médicaux</w:t>
            </w:r>
          </w:p>
          <w:p w14:paraId="5FD7DC11" w14:textId="77777777" w:rsidR="00F2183E" w:rsidRPr="00940779" w:rsidRDefault="00F2183E" w:rsidP="000742B9">
            <w:pPr>
              <w:pStyle w:val="Paragraphedeliste"/>
              <w:numPr>
                <w:ilvl w:val="0"/>
                <w:numId w:val="6"/>
              </w:numPr>
              <w:spacing w:after="0" w:line="240" w:lineRule="auto"/>
              <w:rPr>
                <w:rFonts w:ascii="Arial" w:hAnsi="Arial" w:cs="Arial"/>
                <w:sz w:val="20"/>
                <w:szCs w:val="20"/>
              </w:rPr>
            </w:pPr>
            <w:r w:rsidRPr="00940779">
              <w:rPr>
                <w:rFonts w:ascii="Arial" w:hAnsi="Arial" w:cs="Arial"/>
                <w:sz w:val="20"/>
                <w:szCs w:val="20"/>
              </w:rPr>
              <w:t>Représentants du culte</w:t>
            </w:r>
          </w:p>
        </w:tc>
      </w:tr>
    </w:tbl>
    <w:p w14:paraId="7AE212EC" w14:textId="77777777" w:rsidR="000742B9" w:rsidRPr="00940779" w:rsidRDefault="000742B9">
      <w:pPr>
        <w:rPr>
          <w:rFonts w:ascii="Arial" w:hAnsi="Arial" w:cs="Arial"/>
          <w:b/>
          <w:sz w:val="20"/>
          <w:szCs w:val="20"/>
          <w:u w:val="single"/>
        </w:rPr>
      </w:pPr>
    </w:p>
    <w:p w14:paraId="4DFCEE3B" w14:textId="77777777" w:rsidR="00470387" w:rsidRPr="00940779" w:rsidRDefault="00470387">
      <w:pPr>
        <w:rPr>
          <w:rFonts w:ascii="Arial" w:hAnsi="Arial" w:cs="Arial"/>
          <w:b/>
          <w:sz w:val="20"/>
          <w:szCs w:val="20"/>
          <w:u w:val="single"/>
        </w:rPr>
      </w:pPr>
      <w:r w:rsidRPr="00940779">
        <w:rPr>
          <w:rFonts w:ascii="Arial" w:hAnsi="Arial" w:cs="Arial"/>
          <w:b/>
          <w:sz w:val="20"/>
          <w:szCs w:val="20"/>
          <w:u w:val="single"/>
        </w:rPr>
        <w:t>COMPETENCES REQUISES :</w:t>
      </w:r>
    </w:p>
    <w:tbl>
      <w:tblPr>
        <w:tblW w:w="9634" w:type="dxa"/>
        <w:tblLook w:val="01E0" w:firstRow="1" w:lastRow="1" w:firstColumn="1" w:lastColumn="1" w:noHBand="0" w:noVBand="0"/>
      </w:tblPr>
      <w:tblGrid>
        <w:gridCol w:w="250"/>
        <w:gridCol w:w="9384"/>
      </w:tblGrid>
      <w:tr w:rsidR="00A16DCA" w:rsidRPr="00940779" w14:paraId="7F32A06E" w14:textId="77777777" w:rsidTr="00690A31">
        <w:trPr>
          <w:trHeight w:val="1195"/>
        </w:trPr>
        <w:tc>
          <w:tcPr>
            <w:tcW w:w="250" w:type="dxa"/>
            <w:tcBorders>
              <w:right w:val="single" w:sz="4" w:space="0" w:color="auto"/>
            </w:tcBorders>
            <w:vAlign w:val="center"/>
          </w:tcPr>
          <w:p w14:paraId="7B4C2911" w14:textId="34C8FB64" w:rsidR="00A16DCA" w:rsidRPr="00940779" w:rsidRDefault="00A16DCA" w:rsidP="00A16DCA">
            <w:pPr>
              <w:spacing w:after="0" w:line="240" w:lineRule="auto"/>
              <w:rPr>
                <w:rFonts w:ascii="Arial" w:hAnsi="Arial" w:cs="Arial"/>
                <w:b/>
                <w:sz w:val="20"/>
                <w:szCs w:val="20"/>
                <w:lang w:eastAsia="fr-FR"/>
              </w:rPr>
            </w:pPr>
          </w:p>
        </w:tc>
        <w:tc>
          <w:tcPr>
            <w:tcW w:w="9384" w:type="dxa"/>
            <w:tcBorders>
              <w:top w:val="single" w:sz="4" w:space="0" w:color="auto"/>
              <w:left w:val="single" w:sz="4" w:space="0" w:color="auto"/>
              <w:bottom w:val="single" w:sz="4" w:space="0" w:color="auto"/>
              <w:right w:val="single" w:sz="4" w:space="0" w:color="auto"/>
            </w:tcBorders>
          </w:tcPr>
          <w:p w14:paraId="6D04AAB0" w14:textId="77777777" w:rsidR="00940779" w:rsidRPr="00940779" w:rsidRDefault="00940779" w:rsidP="00940779">
            <w:pPr>
              <w:pStyle w:val="Paragraphedeliste"/>
              <w:numPr>
                <w:ilvl w:val="0"/>
                <w:numId w:val="39"/>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Connaissances en gériatrie et pathologies du vieillissement</w:t>
            </w:r>
          </w:p>
          <w:p w14:paraId="33D07700" w14:textId="4EC351B6" w:rsidR="0074657B" w:rsidRPr="00940779" w:rsidRDefault="0074657B" w:rsidP="0074657B">
            <w:pPr>
              <w:pStyle w:val="Paragraphedeliste"/>
              <w:numPr>
                <w:ilvl w:val="0"/>
                <w:numId w:val="33"/>
              </w:numPr>
              <w:rPr>
                <w:rFonts w:ascii="Arial" w:hAnsi="Arial" w:cs="Arial"/>
                <w:sz w:val="20"/>
                <w:szCs w:val="20"/>
              </w:rPr>
            </w:pPr>
            <w:r w:rsidRPr="00940779">
              <w:rPr>
                <w:rFonts w:ascii="Arial" w:hAnsi="Arial" w:cs="Arial"/>
                <w:sz w:val="20"/>
                <w:szCs w:val="20"/>
              </w:rPr>
              <w:t xml:space="preserve">Capacités d’évaluation </w:t>
            </w:r>
            <w:r w:rsidR="009B67B0" w:rsidRPr="00940779">
              <w:rPr>
                <w:rFonts w:ascii="Arial" w:hAnsi="Arial" w:cs="Arial"/>
                <w:sz w:val="20"/>
                <w:szCs w:val="20"/>
              </w:rPr>
              <w:t>gériatrique globale, psychologique, cognitive, fonctionnelle et sociale</w:t>
            </w:r>
          </w:p>
          <w:p w14:paraId="5F71FE5C" w14:textId="5FEB732A" w:rsidR="0074657B" w:rsidRPr="00940779" w:rsidRDefault="0074657B" w:rsidP="0074657B">
            <w:pPr>
              <w:pStyle w:val="Paragraphedeliste"/>
              <w:numPr>
                <w:ilvl w:val="0"/>
                <w:numId w:val="33"/>
              </w:numPr>
              <w:rPr>
                <w:rFonts w:ascii="Arial" w:hAnsi="Arial" w:cs="Arial"/>
                <w:sz w:val="20"/>
                <w:szCs w:val="20"/>
              </w:rPr>
            </w:pPr>
            <w:r w:rsidRPr="00940779">
              <w:rPr>
                <w:rFonts w:ascii="Arial" w:hAnsi="Arial" w:cs="Arial"/>
                <w:sz w:val="20"/>
                <w:szCs w:val="20"/>
              </w:rPr>
              <w:t xml:space="preserve">Connaissances </w:t>
            </w:r>
            <w:r w:rsidR="006358B6" w:rsidRPr="00940779">
              <w:rPr>
                <w:rFonts w:ascii="Arial" w:hAnsi="Arial" w:cs="Arial"/>
                <w:sz w:val="20"/>
                <w:szCs w:val="20"/>
              </w:rPr>
              <w:t xml:space="preserve">des diverses pathologies avec leurs spécificités liées à la personne âgée </w:t>
            </w:r>
          </w:p>
          <w:p w14:paraId="3337F494" w14:textId="77777777" w:rsidR="0074657B" w:rsidRPr="00940779" w:rsidRDefault="0074657B" w:rsidP="0074657B">
            <w:pPr>
              <w:pStyle w:val="Paragraphedeliste"/>
              <w:numPr>
                <w:ilvl w:val="0"/>
                <w:numId w:val="33"/>
              </w:numPr>
              <w:rPr>
                <w:rFonts w:ascii="Arial" w:hAnsi="Arial" w:cs="Arial"/>
                <w:sz w:val="20"/>
                <w:szCs w:val="20"/>
              </w:rPr>
            </w:pPr>
            <w:r w:rsidRPr="00940779">
              <w:rPr>
                <w:rFonts w:ascii="Arial" w:hAnsi="Arial" w:cs="Arial"/>
                <w:sz w:val="20"/>
                <w:szCs w:val="20"/>
              </w:rPr>
              <w:t>Capacités d’analyse et de synthèse</w:t>
            </w:r>
          </w:p>
          <w:p w14:paraId="26B54927" w14:textId="77777777" w:rsidR="00940779" w:rsidRPr="00940779" w:rsidRDefault="00940779" w:rsidP="00940779">
            <w:pPr>
              <w:pStyle w:val="Paragraphedeliste"/>
              <w:numPr>
                <w:ilvl w:val="0"/>
                <w:numId w:val="33"/>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Capacités d’évaluation clinique, fonctionnelle, cognitive et sociale</w:t>
            </w:r>
          </w:p>
          <w:p w14:paraId="04AE8D7D" w14:textId="6057F73B" w:rsidR="0074657B" w:rsidRPr="00940779" w:rsidRDefault="00690A31" w:rsidP="0074657B">
            <w:pPr>
              <w:pStyle w:val="Paragraphedeliste"/>
              <w:numPr>
                <w:ilvl w:val="0"/>
                <w:numId w:val="33"/>
              </w:numPr>
              <w:rPr>
                <w:rFonts w:ascii="Arial" w:hAnsi="Arial" w:cs="Arial"/>
                <w:sz w:val="20"/>
                <w:szCs w:val="20"/>
              </w:rPr>
            </w:pPr>
            <w:r w:rsidRPr="00940779">
              <w:rPr>
                <w:rFonts w:ascii="Arial" w:hAnsi="Arial" w:cs="Arial"/>
                <w:sz w:val="20"/>
                <w:szCs w:val="20"/>
              </w:rPr>
              <w:t>Connaissance</w:t>
            </w:r>
            <w:r w:rsidR="0074657B" w:rsidRPr="00940779">
              <w:rPr>
                <w:rFonts w:ascii="Arial" w:hAnsi="Arial" w:cs="Arial"/>
                <w:sz w:val="20"/>
                <w:szCs w:val="20"/>
              </w:rPr>
              <w:t xml:space="preserve"> des techniques et des différents matériels permettant de maintenir l’autonomie des patients et/ ou de pallier à une perte d’autonomie</w:t>
            </w:r>
          </w:p>
          <w:p w14:paraId="37769EF8" w14:textId="12BA89F6" w:rsidR="0074657B" w:rsidRPr="00940779" w:rsidRDefault="00690A31" w:rsidP="0074657B">
            <w:pPr>
              <w:pStyle w:val="Paragraphedeliste"/>
              <w:numPr>
                <w:ilvl w:val="0"/>
                <w:numId w:val="33"/>
              </w:numPr>
              <w:rPr>
                <w:rFonts w:ascii="Arial" w:hAnsi="Arial" w:cs="Arial"/>
                <w:sz w:val="20"/>
                <w:szCs w:val="20"/>
              </w:rPr>
            </w:pPr>
            <w:r w:rsidRPr="00940779">
              <w:rPr>
                <w:rFonts w:ascii="Arial" w:hAnsi="Arial" w:cs="Arial"/>
                <w:sz w:val="20"/>
                <w:szCs w:val="20"/>
              </w:rPr>
              <w:t>Capacités</w:t>
            </w:r>
            <w:r w:rsidR="0074657B" w:rsidRPr="00940779">
              <w:rPr>
                <w:rFonts w:ascii="Arial" w:hAnsi="Arial" w:cs="Arial"/>
                <w:sz w:val="20"/>
                <w:szCs w:val="20"/>
              </w:rPr>
              <w:t xml:space="preserve"> d’organisation</w:t>
            </w:r>
          </w:p>
          <w:p w14:paraId="362291FA" w14:textId="50DF9A5A" w:rsidR="009B67B0" w:rsidRPr="00940779" w:rsidRDefault="009B67B0" w:rsidP="0074657B">
            <w:pPr>
              <w:pStyle w:val="Paragraphedeliste"/>
              <w:numPr>
                <w:ilvl w:val="0"/>
                <w:numId w:val="33"/>
              </w:numPr>
              <w:rPr>
                <w:rFonts w:ascii="Arial" w:hAnsi="Arial" w:cs="Arial"/>
                <w:sz w:val="20"/>
                <w:szCs w:val="20"/>
              </w:rPr>
            </w:pPr>
            <w:r w:rsidRPr="00940779">
              <w:rPr>
                <w:rFonts w:ascii="Arial" w:hAnsi="Arial" w:cs="Arial"/>
                <w:sz w:val="20"/>
                <w:szCs w:val="20"/>
              </w:rPr>
              <w:t>Capacité de dépistage des troubles nutritionnels et de déglutition</w:t>
            </w:r>
          </w:p>
          <w:p w14:paraId="5152146C" w14:textId="7F2C37CA" w:rsidR="009B67B0" w:rsidRPr="00940779" w:rsidRDefault="009B67B0" w:rsidP="0074657B">
            <w:pPr>
              <w:pStyle w:val="Paragraphedeliste"/>
              <w:numPr>
                <w:ilvl w:val="0"/>
                <w:numId w:val="33"/>
              </w:numPr>
              <w:rPr>
                <w:rFonts w:ascii="Arial" w:hAnsi="Arial" w:cs="Arial"/>
                <w:sz w:val="20"/>
                <w:szCs w:val="20"/>
              </w:rPr>
            </w:pPr>
            <w:r w:rsidRPr="00940779">
              <w:rPr>
                <w:rFonts w:ascii="Arial" w:hAnsi="Arial" w:cs="Arial"/>
                <w:sz w:val="20"/>
                <w:szCs w:val="20"/>
              </w:rPr>
              <w:t>Capacité de dépistage, prévention et prise en soin des escarres</w:t>
            </w:r>
          </w:p>
          <w:p w14:paraId="5E653139" w14:textId="100A7986" w:rsidR="009B67B0" w:rsidRPr="00940779" w:rsidRDefault="009B67B0" w:rsidP="0074657B">
            <w:pPr>
              <w:pStyle w:val="Paragraphedeliste"/>
              <w:numPr>
                <w:ilvl w:val="0"/>
                <w:numId w:val="33"/>
              </w:numPr>
              <w:rPr>
                <w:rFonts w:ascii="Arial" w:hAnsi="Arial" w:cs="Arial"/>
                <w:sz w:val="20"/>
                <w:szCs w:val="20"/>
              </w:rPr>
            </w:pPr>
            <w:r w:rsidRPr="00940779">
              <w:rPr>
                <w:rFonts w:ascii="Arial" w:hAnsi="Arial" w:cs="Arial"/>
                <w:sz w:val="20"/>
                <w:szCs w:val="20"/>
              </w:rPr>
              <w:t>Capacité d’évaluation et prise en soin de la douleur en équipe pluridisciplinaire</w:t>
            </w:r>
          </w:p>
          <w:p w14:paraId="70BA7C5C" w14:textId="21E0EA8C" w:rsidR="009B67B0" w:rsidRPr="00940779" w:rsidRDefault="009B67B0" w:rsidP="0074657B">
            <w:pPr>
              <w:pStyle w:val="Paragraphedeliste"/>
              <w:numPr>
                <w:ilvl w:val="0"/>
                <w:numId w:val="33"/>
              </w:numPr>
              <w:rPr>
                <w:rFonts w:ascii="Arial" w:hAnsi="Arial" w:cs="Arial"/>
                <w:sz w:val="20"/>
                <w:szCs w:val="20"/>
              </w:rPr>
            </w:pPr>
            <w:r w:rsidRPr="00940779">
              <w:rPr>
                <w:rFonts w:ascii="Arial" w:hAnsi="Arial" w:cs="Arial"/>
                <w:sz w:val="20"/>
                <w:szCs w:val="20"/>
              </w:rPr>
              <w:t>Capacité de prévention et prise en charge des patients chuteurs en équipe pluridisciplinaire</w:t>
            </w:r>
          </w:p>
          <w:p w14:paraId="5CBD7086" w14:textId="3FA1A3DD" w:rsidR="0074657B" w:rsidRPr="00940779" w:rsidRDefault="00690A31" w:rsidP="0074657B">
            <w:pPr>
              <w:pStyle w:val="Paragraphedeliste"/>
              <w:numPr>
                <w:ilvl w:val="0"/>
                <w:numId w:val="33"/>
              </w:numPr>
              <w:rPr>
                <w:rFonts w:ascii="Arial" w:hAnsi="Arial" w:cs="Arial"/>
                <w:sz w:val="20"/>
                <w:szCs w:val="20"/>
              </w:rPr>
            </w:pPr>
            <w:r w:rsidRPr="00940779">
              <w:rPr>
                <w:rFonts w:ascii="Arial" w:hAnsi="Arial" w:cs="Arial"/>
                <w:sz w:val="20"/>
                <w:szCs w:val="20"/>
              </w:rPr>
              <w:t>Capacités</w:t>
            </w:r>
            <w:r w:rsidR="0074657B" w:rsidRPr="00940779">
              <w:rPr>
                <w:rFonts w:ascii="Arial" w:hAnsi="Arial" w:cs="Arial"/>
                <w:sz w:val="20"/>
                <w:szCs w:val="20"/>
              </w:rPr>
              <w:t xml:space="preserve"> pédagogiques et éducatives</w:t>
            </w:r>
          </w:p>
          <w:p w14:paraId="6A92BC1D" w14:textId="765604F0" w:rsidR="0074657B" w:rsidRPr="00940779" w:rsidRDefault="0074657B" w:rsidP="0074657B">
            <w:pPr>
              <w:pStyle w:val="Paragraphedeliste"/>
              <w:numPr>
                <w:ilvl w:val="0"/>
                <w:numId w:val="33"/>
              </w:numPr>
              <w:rPr>
                <w:rFonts w:ascii="Arial" w:hAnsi="Arial" w:cs="Arial"/>
                <w:sz w:val="20"/>
                <w:szCs w:val="20"/>
              </w:rPr>
            </w:pPr>
            <w:r w:rsidRPr="00940779">
              <w:rPr>
                <w:rFonts w:ascii="Arial" w:hAnsi="Arial" w:cs="Arial"/>
                <w:sz w:val="20"/>
                <w:szCs w:val="20"/>
              </w:rPr>
              <w:t>Connaissances</w:t>
            </w:r>
            <w:r w:rsidR="009B67B0" w:rsidRPr="00940779">
              <w:rPr>
                <w:rFonts w:ascii="Arial" w:hAnsi="Arial" w:cs="Arial"/>
                <w:sz w:val="20"/>
                <w:szCs w:val="20"/>
              </w:rPr>
              <w:t xml:space="preserve"> et maîtrise de </w:t>
            </w:r>
            <w:r w:rsidRPr="00940779">
              <w:rPr>
                <w:rFonts w:ascii="Arial" w:hAnsi="Arial" w:cs="Arial"/>
                <w:sz w:val="20"/>
                <w:szCs w:val="20"/>
              </w:rPr>
              <w:t>l’outil informatique</w:t>
            </w:r>
          </w:p>
          <w:p w14:paraId="46DB971D" w14:textId="0F5018FA" w:rsidR="0074657B" w:rsidRPr="00940779" w:rsidRDefault="00690A31" w:rsidP="0074657B">
            <w:pPr>
              <w:pStyle w:val="Paragraphedeliste"/>
              <w:numPr>
                <w:ilvl w:val="0"/>
                <w:numId w:val="33"/>
              </w:numPr>
              <w:rPr>
                <w:rFonts w:ascii="Arial" w:hAnsi="Arial" w:cs="Arial"/>
                <w:sz w:val="20"/>
                <w:szCs w:val="20"/>
              </w:rPr>
            </w:pPr>
            <w:r w:rsidRPr="00940779">
              <w:rPr>
                <w:rFonts w:ascii="Arial" w:hAnsi="Arial" w:cs="Arial"/>
                <w:sz w:val="20"/>
                <w:szCs w:val="20"/>
              </w:rPr>
              <w:t>Connaissance</w:t>
            </w:r>
            <w:r w:rsidR="0074657B" w:rsidRPr="00940779">
              <w:rPr>
                <w:rFonts w:ascii="Arial" w:hAnsi="Arial" w:cs="Arial"/>
                <w:sz w:val="20"/>
                <w:szCs w:val="20"/>
              </w:rPr>
              <w:t xml:space="preserve"> de la physiopathologie de la personne âgée</w:t>
            </w:r>
          </w:p>
          <w:p w14:paraId="7140FC4A" w14:textId="299E7CF4" w:rsidR="0074657B" w:rsidRPr="00940779" w:rsidRDefault="00690A31" w:rsidP="0074657B">
            <w:pPr>
              <w:pStyle w:val="Paragraphedeliste"/>
              <w:numPr>
                <w:ilvl w:val="0"/>
                <w:numId w:val="33"/>
              </w:numPr>
              <w:rPr>
                <w:rFonts w:ascii="Arial" w:hAnsi="Arial" w:cs="Arial"/>
                <w:sz w:val="20"/>
                <w:szCs w:val="20"/>
              </w:rPr>
            </w:pPr>
            <w:r w:rsidRPr="00940779">
              <w:rPr>
                <w:rFonts w:ascii="Arial" w:hAnsi="Arial" w:cs="Arial"/>
                <w:sz w:val="20"/>
                <w:szCs w:val="20"/>
              </w:rPr>
              <w:t>Connaissance</w:t>
            </w:r>
            <w:r w:rsidR="0074657B" w:rsidRPr="00940779">
              <w:rPr>
                <w:rFonts w:ascii="Arial" w:hAnsi="Arial" w:cs="Arial"/>
                <w:sz w:val="20"/>
                <w:szCs w:val="20"/>
              </w:rPr>
              <w:t xml:space="preserve"> des règles d’hygiène et de sécurité.</w:t>
            </w:r>
          </w:p>
          <w:p w14:paraId="651B8B08" w14:textId="77777777" w:rsidR="0074657B" w:rsidRPr="00940779" w:rsidRDefault="0074657B" w:rsidP="0074657B">
            <w:pPr>
              <w:pStyle w:val="Paragraphedeliste"/>
              <w:numPr>
                <w:ilvl w:val="0"/>
                <w:numId w:val="33"/>
              </w:numPr>
              <w:rPr>
                <w:rFonts w:ascii="Arial" w:hAnsi="Arial" w:cs="Arial"/>
                <w:sz w:val="20"/>
                <w:szCs w:val="20"/>
              </w:rPr>
            </w:pPr>
            <w:r w:rsidRPr="00940779">
              <w:rPr>
                <w:rFonts w:ascii="Arial" w:hAnsi="Arial" w:cs="Arial"/>
                <w:sz w:val="20"/>
                <w:szCs w:val="20"/>
              </w:rPr>
              <w:t>Sens des responsabilités</w:t>
            </w:r>
            <w:r w:rsidR="002029FD" w:rsidRPr="00940779">
              <w:rPr>
                <w:rFonts w:ascii="Arial" w:hAnsi="Arial" w:cs="Arial"/>
                <w:sz w:val="20"/>
                <w:szCs w:val="20"/>
              </w:rPr>
              <w:t xml:space="preserve"> dans le respect du cadre légal</w:t>
            </w:r>
          </w:p>
          <w:p w14:paraId="6CB19E53" w14:textId="7D5F8702" w:rsidR="0074657B" w:rsidRPr="00940779" w:rsidRDefault="0074657B" w:rsidP="0074657B">
            <w:pPr>
              <w:pStyle w:val="Paragraphedeliste"/>
              <w:numPr>
                <w:ilvl w:val="0"/>
                <w:numId w:val="33"/>
              </w:numPr>
              <w:rPr>
                <w:rFonts w:ascii="Arial" w:hAnsi="Arial" w:cs="Arial"/>
                <w:sz w:val="20"/>
                <w:szCs w:val="20"/>
              </w:rPr>
            </w:pPr>
            <w:r w:rsidRPr="00940779">
              <w:rPr>
                <w:rFonts w:ascii="Arial" w:hAnsi="Arial" w:cs="Arial"/>
                <w:sz w:val="20"/>
                <w:szCs w:val="20"/>
              </w:rPr>
              <w:t>Capacité</w:t>
            </w:r>
            <w:r w:rsidR="00690A31" w:rsidRPr="00940779">
              <w:rPr>
                <w:rFonts w:ascii="Arial" w:hAnsi="Arial" w:cs="Arial"/>
                <w:sz w:val="20"/>
                <w:szCs w:val="20"/>
              </w:rPr>
              <w:t>s</w:t>
            </w:r>
            <w:r w:rsidRPr="00940779">
              <w:rPr>
                <w:rFonts w:ascii="Arial" w:hAnsi="Arial" w:cs="Arial"/>
                <w:sz w:val="20"/>
                <w:szCs w:val="20"/>
              </w:rPr>
              <w:t xml:space="preserve"> de collaboration</w:t>
            </w:r>
          </w:p>
          <w:p w14:paraId="7513CFFC" w14:textId="3952C5A5" w:rsidR="0074657B" w:rsidRPr="00940779" w:rsidRDefault="0074657B" w:rsidP="0074657B">
            <w:pPr>
              <w:pStyle w:val="Paragraphedeliste"/>
              <w:numPr>
                <w:ilvl w:val="0"/>
                <w:numId w:val="33"/>
              </w:numPr>
              <w:rPr>
                <w:rFonts w:ascii="Arial" w:hAnsi="Arial" w:cs="Arial"/>
                <w:sz w:val="20"/>
                <w:szCs w:val="20"/>
              </w:rPr>
            </w:pPr>
            <w:r w:rsidRPr="00940779">
              <w:rPr>
                <w:rFonts w:ascii="Arial" w:hAnsi="Arial" w:cs="Arial"/>
                <w:sz w:val="20"/>
                <w:szCs w:val="20"/>
              </w:rPr>
              <w:t>Capacités d’actualisation des connaissances</w:t>
            </w:r>
          </w:p>
          <w:p w14:paraId="141EDDE0" w14:textId="15F03F41" w:rsidR="00940779" w:rsidRPr="00940779" w:rsidRDefault="00690A31" w:rsidP="00940779">
            <w:pPr>
              <w:pStyle w:val="Paragraphedeliste"/>
              <w:numPr>
                <w:ilvl w:val="0"/>
                <w:numId w:val="33"/>
              </w:numPr>
              <w:rPr>
                <w:rFonts w:ascii="Arial" w:hAnsi="Arial" w:cs="Arial"/>
                <w:sz w:val="20"/>
                <w:szCs w:val="20"/>
              </w:rPr>
            </w:pPr>
            <w:r w:rsidRPr="00940779">
              <w:rPr>
                <w:rFonts w:ascii="Arial" w:hAnsi="Arial" w:cs="Arial"/>
                <w:sz w:val="20"/>
                <w:szCs w:val="20"/>
              </w:rPr>
              <w:t>Connaissance et pratique des actes courants prescrits par délégation du médecin</w:t>
            </w:r>
          </w:p>
        </w:tc>
      </w:tr>
      <w:tr w:rsidR="00A16DCA" w:rsidRPr="00940779" w14:paraId="6F7A1E78" w14:textId="77777777" w:rsidTr="00690A31">
        <w:trPr>
          <w:trHeight w:val="1277"/>
        </w:trPr>
        <w:tc>
          <w:tcPr>
            <w:tcW w:w="250" w:type="dxa"/>
            <w:tcBorders>
              <w:right w:val="single" w:sz="4" w:space="0" w:color="auto"/>
            </w:tcBorders>
            <w:vAlign w:val="center"/>
          </w:tcPr>
          <w:p w14:paraId="544195CB" w14:textId="6B1E46D3" w:rsidR="00A16DCA" w:rsidRPr="00940779" w:rsidRDefault="00A16DCA" w:rsidP="00A16DCA">
            <w:pPr>
              <w:spacing w:after="0" w:line="240" w:lineRule="auto"/>
              <w:rPr>
                <w:rFonts w:ascii="Arial" w:hAnsi="Arial" w:cs="Arial"/>
                <w:b/>
                <w:sz w:val="20"/>
                <w:szCs w:val="20"/>
                <w:lang w:eastAsia="fr-FR"/>
              </w:rPr>
            </w:pPr>
          </w:p>
        </w:tc>
        <w:tc>
          <w:tcPr>
            <w:tcW w:w="9384" w:type="dxa"/>
            <w:tcBorders>
              <w:top w:val="single" w:sz="4" w:space="0" w:color="auto"/>
              <w:left w:val="single" w:sz="4" w:space="0" w:color="auto"/>
              <w:bottom w:val="single" w:sz="4" w:space="0" w:color="auto"/>
              <w:right w:val="single" w:sz="4" w:space="0" w:color="auto"/>
            </w:tcBorders>
          </w:tcPr>
          <w:p w14:paraId="731C7412" w14:textId="77777777" w:rsidR="0074657B" w:rsidRPr="00940779" w:rsidRDefault="0074657B" w:rsidP="0074657B">
            <w:pPr>
              <w:pStyle w:val="Paragraphedeliste"/>
              <w:numPr>
                <w:ilvl w:val="0"/>
                <w:numId w:val="34"/>
              </w:numPr>
              <w:rPr>
                <w:rFonts w:ascii="Arial" w:hAnsi="Arial" w:cs="Arial"/>
                <w:sz w:val="20"/>
                <w:szCs w:val="20"/>
              </w:rPr>
            </w:pPr>
            <w:r w:rsidRPr="00940779">
              <w:rPr>
                <w:rFonts w:ascii="Arial" w:hAnsi="Arial" w:cs="Arial"/>
                <w:sz w:val="20"/>
                <w:szCs w:val="20"/>
              </w:rPr>
              <w:t>Courtoisie envers les patients et leur famille</w:t>
            </w:r>
          </w:p>
          <w:p w14:paraId="259DC2E3" w14:textId="77777777" w:rsidR="0074657B" w:rsidRPr="00940779" w:rsidRDefault="0074657B" w:rsidP="0074657B">
            <w:pPr>
              <w:pStyle w:val="Paragraphedeliste"/>
              <w:numPr>
                <w:ilvl w:val="0"/>
                <w:numId w:val="34"/>
              </w:numPr>
              <w:rPr>
                <w:rFonts w:ascii="Arial" w:hAnsi="Arial" w:cs="Arial"/>
                <w:sz w:val="20"/>
                <w:szCs w:val="20"/>
              </w:rPr>
            </w:pPr>
            <w:r w:rsidRPr="00940779">
              <w:rPr>
                <w:rFonts w:ascii="Arial" w:hAnsi="Arial" w:cs="Arial"/>
                <w:sz w:val="20"/>
                <w:szCs w:val="20"/>
              </w:rPr>
              <w:t>Patience et disponibilité pour le patient et sa famille</w:t>
            </w:r>
          </w:p>
          <w:p w14:paraId="304A4B1E" w14:textId="77777777" w:rsidR="0074657B" w:rsidRPr="00940779" w:rsidRDefault="0074657B" w:rsidP="0074657B">
            <w:pPr>
              <w:pStyle w:val="Paragraphedeliste"/>
              <w:numPr>
                <w:ilvl w:val="0"/>
                <w:numId w:val="34"/>
              </w:numPr>
              <w:rPr>
                <w:rFonts w:ascii="Arial" w:hAnsi="Arial" w:cs="Arial"/>
                <w:sz w:val="20"/>
                <w:szCs w:val="20"/>
              </w:rPr>
            </w:pPr>
            <w:r w:rsidRPr="00940779">
              <w:rPr>
                <w:rFonts w:ascii="Arial" w:hAnsi="Arial" w:cs="Arial"/>
                <w:sz w:val="20"/>
                <w:szCs w:val="20"/>
              </w:rPr>
              <w:t>Tolérance</w:t>
            </w:r>
          </w:p>
          <w:p w14:paraId="2D3090C5" w14:textId="77777777" w:rsidR="0074657B" w:rsidRPr="00940779" w:rsidRDefault="0074657B" w:rsidP="0074657B">
            <w:pPr>
              <w:pStyle w:val="Paragraphedeliste"/>
              <w:numPr>
                <w:ilvl w:val="0"/>
                <w:numId w:val="34"/>
              </w:numPr>
              <w:rPr>
                <w:rFonts w:ascii="Arial" w:hAnsi="Arial" w:cs="Arial"/>
                <w:sz w:val="20"/>
                <w:szCs w:val="20"/>
              </w:rPr>
            </w:pPr>
            <w:r w:rsidRPr="00940779">
              <w:rPr>
                <w:rFonts w:ascii="Arial" w:hAnsi="Arial" w:cs="Arial"/>
                <w:sz w:val="20"/>
                <w:szCs w:val="20"/>
              </w:rPr>
              <w:t>Diplomatie</w:t>
            </w:r>
          </w:p>
          <w:p w14:paraId="3B2EAB5C" w14:textId="77777777" w:rsidR="0074657B" w:rsidRPr="00940779" w:rsidRDefault="0074657B" w:rsidP="0074657B">
            <w:pPr>
              <w:pStyle w:val="Paragraphedeliste"/>
              <w:numPr>
                <w:ilvl w:val="0"/>
                <w:numId w:val="34"/>
              </w:numPr>
              <w:rPr>
                <w:rFonts w:ascii="Arial" w:hAnsi="Arial" w:cs="Arial"/>
                <w:sz w:val="20"/>
                <w:szCs w:val="20"/>
              </w:rPr>
            </w:pPr>
            <w:r w:rsidRPr="00940779">
              <w:rPr>
                <w:rFonts w:ascii="Arial" w:hAnsi="Arial" w:cs="Arial"/>
                <w:sz w:val="20"/>
                <w:szCs w:val="20"/>
              </w:rPr>
              <w:t>Respect du secret professionnel</w:t>
            </w:r>
          </w:p>
          <w:p w14:paraId="0870C171" w14:textId="77777777" w:rsidR="0074657B" w:rsidRPr="00940779" w:rsidRDefault="0074657B" w:rsidP="0074657B">
            <w:pPr>
              <w:pStyle w:val="Paragraphedeliste"/>
              <w:numPr>
                <w:ilvl w:val="0"/>
                <w:numId w:val="34"/>
              </w:numPr>
              <w:rPr>
                <w:rFonts w:ascii="Arial" w:hAnsi="Arial" w:cs="Arial"/>
                <w:sz w:val="20"/>
                <w:szCs w:val="20"/>
              </w:rPr>
            </w:pPr>
            <w:r w:rsidRPr="00940779">
              <w:rPr>
                <w:rFonts w:ascii="Arial" w:hAnsi="Arial" w:cs="Arial"/>
                <w:sz w:val="20"/>
                <w:szCs w:val="20"/>
              </w:rPr>
              <w:t>Dynamisme</w:t>
            </w:r>
          </w:p>
          <w:p w14:paraId="68B9B76F" w14:textId="77777777" w:rsidR="0074657B" w:rsidRPr="00940779" w:rsidRDefault="0074657B" w:rsidP="0074657B">
            <w:pPr>
              <w:pStyle w:val="Paragraphedeliste"/>
              <w:numPr>
                <w:ilvl w:val="0"/>
                <w:numId w:val="34"/>
              </w:numPr>
              <w:rPr>
                <w:rFonts w:ascii="Arial" w:hAnsi="Arial" w:cs="Arial"/>
                <w:sz w:val="20"/>
                <w:szCs w:val="20"/>
              </w:rPr>
            </w:pPr>
            <w:r w:rsidRPr="00940779">
              <w:rPr>
                <w:rFonts w:ascii="Arial" w:hAnsi="Arial" w:cs="Arial"/>
                <w:sz w:val="20"/>
                <w:szCs w:val="20"/>
              </w:rPr>
              <w:t>Créativité</w:t>
            </w:r>
          </w:p>
          <w:p w14:paraId="37BEFDAF" w14:textId="77777777" w:rsidR="0074657B" w:rsidRPr="00940779" w:rsidRDefault="0074657B" w:rsidP="0074657B">
            <w:pPr>
              <w:pStyle w:val="Paragraphedeliste"/>
              <w:numPr>
                <w:ilvl w:val="0"/>
                <w:numId w:val="34"/>
              </w:numPr>
              <w:rPr>
                <w:rFonts w:ascii="Arial" w:hAnsi="Arial" w:cs="Arial"/>
                <w:sz w:val="20"/>
                <w:szCs w:val="20"/>
              </w:rPr>
            </w:pPr>
            <w:r w:rsidRPr="00940779">
              <w:rPr>
                <w:rFonts w:ascii="Arial" w:hAnsi="Arial" w:cs="Arial"/>
                <w:sz w:val="20"/>
                <w:szCs w:val="20"/>
              </w:rPr>
              <w:t>Adaptation</w:t>
            </w:r>
          </w:p>
          <w:p w14:paraId="3516ECAE" w14:textId="77777777" w:rsidR="0074657B" w:rsidRPr="00940779" w:rsidRDefault="0074657B" w:rsidP="0074657B">
            <w:pPr>
              <w:pStyle w:val="Paragraphedeliste"/>
              <w:numPr>
                <w:ilvl w:val="0"/>
                <w:numId w:val="34"/>
              </w:numPr>
              <w:rPr>
                <w:rFonts w:ascii="Arial" w:hAnsi="Arial" w:cs="Arial"/>
                <w:sz w:val="20"/>
                <w:szCs w:val="20"/>
              </w:rPr>
            </w:pPr>
            <w:r w:rsidRPr="00940779">
              <w:rPr>
                <w:rFonts w:ascii="Arial" w:hAnsi="Arial" w:cs="Arial"/>
                <w:sz w:val="20"/>
                <w:szCs w:val="20"/>
              </w:rPr>
              <w:t>Contrôle des réactions affectives (stress, familiarité)</w:t>
            </w:r>
          </w:p>
          <w:p w14:paraId="4B829B56" w14:textId="77777777" w:rsidR="0074657B" w:rsidRPr="00940779" w:rsidRDefault="0074657B" w:rsidP="0074657B">
            <w:pPr>
              <w:pStyle w:val="Paragraphedeliste"/>
              <w:numPr>
                <w:ilvl w:val="0"/>
                <w:numId w:val="34"/>
              </w:numPr>
              <w:rPr>
                <w:rFonts w:ascii="Arial" w:hAnsi="Arial" w:cs="Arial"/>
                <w:sz w:val="20"/>
                <w:szCs w:val="20"/>
              </w:rPr>
            </w:pPr>
            <w:r w:rsidRPr="00940779">
              <w:rPr>
                <w:rFonts w:ascii="Arial" w:hAnsi="Arial" w:cs="Arial"/>
                <w:sz w:val="20"/>
                <w:szCs w:val="20"/>
              </w:rPr>
              <w:t xml:space="preserve">Curiosité intellectuelle </w:t>
            </w:r>
          </w:p>
          <w:p w14:paraId="6C8E210F" w14:textId="77777777" w:rsidR="0074657B" w:rsidRPr="00940779" w:rsidRDefault="0074657B" w:rsidP="0074657B">
            <w:pPr>
              <w:pStyle w:val="Paragraphedeliste"/>
              <w:numPr>
                <w:ilvl w:val="0"/>
                <w:numId w:val="34"/>
              </w:numPr>
              <w:rPr>
                <w:rFonts w:ascii="Arial" w:hAnsi="Arial" w:cs="Arial"/>
                <w:sz w:val="20"/>
                <w:szCs w:val="20"/>
              </w:rPr>
            </w:pPr>
            <w:r w:rsidRPr="00940779">
              <w:rPr>
                <w:rFonts w:ascii="Arial" w:hAnsi="Arial" w:cs="Arial"/>
                <w:sz w:val="20"/>
                <w:szCs w:val="20"/>
              </w:rPr>
              <w:t>Esprit de partage et d’échange (informations, connaissances, observation)</w:t>
            </w:r>
          </w:p>
          <w:p w14:paraId="23972F17" w14:textId="77777777" w:rsidR="0074657B" w:rsidRPr="00940779" w:rsidRDefault="0074657B" w:rsidP="0074657B">
            <w:pPr>
              <w:pStyle w:val="Paragraphedeliste"/>
              <w:numPr>
                <w:ilvl w:val="0"/>
                <w:numId w:val="34"/>
              </w:numPr>
              <w:rPr>
                <w:rFonts w:ascii="Arial" w:hAnsi="Arial" w:cs="Arial"/>
                <w:sz w:val="20"/>
                <w:szCs w:val="20"/>
              </w:rPr>
            </w:pPr>
            <w:r w:rsidRPr="00940779">
              <w:rPr>
                <w:rFonts w:ascii="Arial" w:hAnsi="Arial" w:cs="Arial"/>
                <w:sz w:val="20"/>
                <w:szCs w:val="20"/>
              </w:rPr>
              <w:t>Esprit d’équipe</w:t>
            </w:r>
          </w:p>
          <w:p w14:paraId="79F65BE5" w14:textId="77777777" w:rsidR="0074657B" w:rsidRPr="00940779" w:rsidRDefault="0074657B" w:rsidP="0074657B">
            <w:pPr>
              <w:pStyle w:val="Paragraphedeliste"/>
              <w:numPr>
                <w:ilvl w:val="0"/>
                <w:numId w:val="34"/>
              </w:numPr>
              <w:rPr>
                <w:rFonts w:ascii="Arial" w:hAnsi="Arial" w:cs="Arial"/>
                <w:sz w:val="20"/>
                <w:szCs w:val="20"/>
              </w:rPr>
            </w:pPr>
            <w:r w:rsidRPr="00940779">
              <w:rPr>
                <w:rFonts w:ascii="Arial" w:hAnsi="Arial" w:cs="Arial"/>
                <w:sz w:val="20"/>
                <w:szCs w:val="20"/>
              </w:rPr>
              <w:t>Ecoute active</w:t>
            </w:r>
          </w:p>
          <w:p w14:paraId="7B305886" w14:textId="77777777" w:rsidR="0074657B" w:rsidRPr="00940779" w:rsidRDefault="0074657B" w:rsidP="0074657B">
            <w:pPr>
              <w:pStyle w:val="Paragraphedeliste"/>
              <w:numPr>
                <w:ilvl w:val="0"/>
                <w:numId w:val="34"/>
              </w:numPr>
              <w:rPr>
                <w:rFonts w:ascii="Arial" w:hAnsi="Arial" w:cs="Arial"/>
                <w:sz w:val="20"/>
                <w:szCs w:val="20"/>
              </w:rPr>
            </w:pPr>
            <w:r w:rsidRPr="00940779">
              <w:rPr>
                <w:rFonts w:ascii="Arial" w:hAnsi="Arial" w:cs="Arial"/>
                <w:sz w:val="20"/>
                <w:szCs w:val="20"/>
              </w:rPr>
              <w:t>Flexibilité</w:t>
            </w:r>
          </w:p>
          <w:p w14:paraId="08C10219" w14:textId="443C8C3B" w:rsidR="00940779" w:rsidRPr="004F0AA1" w:rsidRDefault="0074657B" w:rsidP="004F0AA1">
            <w:pPr>
              <w:pStyle w:val="Paragraphedeliste"/>
              <w:numPr>
                <w:ilvl w:val="0"/>
                <w:numId w:val="34"/>
              </w:numPr>
              <w:spacing w:after="0"/>
              <w:jc w:val="both"/>
              <w:rPr>
                <w:rFonts w:ascii="Arial" w:hAnsi="Arial" w:cs="Arial"/>
                <w:sz w:val="20"/>
                <w:szCs w:val="20"/>
              </w:rPr>
            </w:pPr>
            <w:r w:rsidRPr="00940779">
              <w:rPr>
                <w:rFonts w:ascii="Arial" w:hAnsi="Arial" w:cs="Arial"/>
                <w:sz w:val="20"/>
                <w:szCs w:val="20"/>
              </w:rPr>
              <w:t>Pondération et calme lors de situations d’urgence (analyse et alerte</w:t>
            </w:r>
            <w:r w:rsidR="004F0AA1">
              <w:rPr>
                <w:rFonts w:ascii="Arial" w:hAnsi="Arial" w:cs="Arial"/>
                <w:sz w:val="20"/>
                <w:szCs w:val="20"/>
              </w:rPr>
              <w:t>)</w:t>
            </w:r>
          </w:p>
        </w:tc>
      </w:tr>
    </w:tbl>
    <w:p w14:paraId="3AEFD3EF" w14:textId="77777777" w:rsidR="001B6FCF" w:rsidRPr="00940779" w:rsidRDefault="001B6FCF">
      <w:pPr>
        <w:rPr>
          <w:rFonts w:ascii="Arial" w:hAnsi="Arial" w:cs="Arial"/>
          <w:sz w:val="20"/>
          <w:szCs w:val="20"/>
        </w:rPr>
      </w:pPr>
    </w:p>
    <w:p w14:paraId="1DA258DC" w14:textId="77777777" w:rsidR="001B6FCF" w:rsidRPr="00940779" w:rsidRDefault="001B6FCF" w:rsidP="001B6FCF">
      <w:pPr>
        <w:rPr>
          <w:rFonts w:ascii="Arial" w:hAnsi="Arial" w:cs="Arial"/>
          <w:b/>
          <w:sz w:val="20"/>
          <w:szCs w:val="20"/>
          <w:u w:val="single"/>
        </w:rPr>
      </w:pPr>
      <w:r w:rsidRPr="00940779">
        <w:rPr>
          <w:rFonts w:ascii="Arial" w:hAnsi="Arial" w:cs="Arial"/>
          <w:b/>
          <w:sz w:val="20"/>
          <w:szCs w:val="20"/>
          <w:u w:val="single"/>
        </w:rPr>
        <w:t>FORMATIONS - SENSIBILISATION</w:t>
      </w:r>
    </w:p>
    <w:tbl>
      <w:tblPr>
        <w:tblW w:w="9528"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9528"/>
      </w:tblGrid>
      <w:tr w:rsidR="00E90906" w:rsidRPr="00940779" w14:paraId="22CFCE5A" w14:textId="77777777" w:rsidTr="0080088F">
        <w:trPr>
          <w:trHeight w:val="739"/>
        </w:trPr>
        <w:tc>
          <w:tcPr>
            <w:tcW w:w="9528" w:type="dxa"/>
          </w:tcPr>
          <w:p w14:paraId="7837AC03" w14:textId="77777777" w:rsidR="00E90906" w:rsidRPr="00940779" w:rsidRDefault="00E90906" w:rsidP="00E90906">
            <w:pPr>
              <w:spacing w:after="0" w:line="240" w:lineRule="auto"/>
              <w:jc w:val="both"/>
              <w:rPr>
                <w:rFonts w:ascii="Arial" w:hAnsi="Arial" w:cs="Arial"/>
                <w:sz w:val="20"/>
                <w:szCs w:val="20"/>
              </w:rPr>
            </w:pPr>
            <w:r w:rsidRPr="00940779">
              <w:rPr>
                <w:rFonts w:ascii="Arial" w:hAnsi="Arial" w:cs="Arial"/>
                <w:sz w:val="20"/>
                <w:szCs w:val="20"/>
              </w:rPr>
              <w:t xml:space="preserve"> Formations institutionnelles obligatoires :</w:t>
            </w:r>
          </w:p>
          <w:p w14:paraId="0ACEE2DC" w14:textId="77777777" w:rsidR="00E90906" w:rsidRPr="00940779" w:rsidRDefault="00E90906" w:rsidP="00E90906">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 xml:space="preserve">Journée d’accueil des nouveaux agents </w:t>
            </w:r>
          </w:p>
          <w:p w14:paraId="3DE1B776" w14:textId="77777777" w:rsidR="00E90906" w:rsidRPr="00940779" w:rsidRDefault="00E90906" w:rsidP="00E90906">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 xml:space="preserve">Visite de site </w:t>
            </w:r>
          </w:p>
          <w:p w14:paraId="174803C9" w14:textId="77777777" w:rsidR="00E90906" w:rsidRPr="00940779" w:rsidRDefault="00E90906" w:rsidP="00E90906">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Sécurité incendie</w:t>
            </w:r>
          </w:p>
          <w:p w14:paraId="40C5E84C" w14:textId="77777777" w:rsidR="00E90906" w:rsidRPr="00940779" w:rsidRDefault="00E90906" w:rsidP="00E90906">
            <w:pPr>
              <w:pStyle w:val="Paragraphedeliste"/>
              <w:spacing w:after="0" w:line="240" w:lineRule="auto"/>
              <w:jc w:val="both"/>
              <w:rPr>
                <w:rFonts w:ascii="Arial" w:hAnsi="Arial" w:cs="Arial"/>
                <w:sz w:val="20"/>
                <w:szCs w:val="20"/>
              </w:rPr>
            </w:pPr>
          </w:p>
          <w:p w14:paraId="036D80E2" w14:textId="77777777" w:rsidR="00E90906" w:rsidRPr="00940779" w:rsidRDefault="00E90906" w:rsidP="00E90906">
            <w:pPr>
              <w:spacing w:after="0" w:line="240" w:lineRule="auto"/>
              <w:jc w:val="both"/>
              <w:rPr>
                <w:rFonts w:ascii="Arial" w:hAnsi="Arial" w:cs="Arial"/>
                <w:sz w:val="20"/>
                <w:szCs w:val="20"/>
              </w:rPr>
            </w:pPr>
            <w:r w:rsidRPr="00940779">
              <w:rPr>
                <w:rFonts w:ascii="Arial" w:hAnsi="Arial" w:cs="Arial"/>
                <w:sz w:val="20"/>
                <w:szCs w:val="20"/>
              </w:rPr>
              <w:t>Formations sur l’utilisation des outils informatiques :</w:t>
            </w:r>
          </w:p>
          <w:p w14:paraId="1AF60657" w14:textId="77777777" w:rsidR="00E90906" w:rsidRPr="00940779" w:rsidRDefault="00E90906" w:rsidP="00E90906">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Prescription informatisée</w:t>
            </w:r>
          </w:p>
          <w:p w14:paraId="6B5DFFD6" w14:textId="77777777" w:rsidR="00E90906" w:rsidRPr="00940779" w:rsidRDefault="00E90906" w:rsidP="00E90906">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Intranet</w:t>
            </w:r>
          </w:p>
          <w:p w14:paraId="102C927B" w14:textId="77777777" w:rsidR="00E90906" w:rsidRPr="00940779" w:rsidRDefault="00E90906" w:rsidP="00E90906">
            <w:pPr>
              <w:pStyle w:val="Paragraphedeliste"/>
              <w:numPr>
                <w:ilvl w:val="0"/>
                <w:numId w:val="27"/>
              </w:numPr>
              <w:spacing w:after="0" w:line="240" w:lineRule="auto"/>
              <w:jc w:val="both"/>
              <w:rPr>
                <w:rFonts w:ascii="Arial" w:hAnsi="Arial" w:cs="Arial"/>
                <w:sz w:val="20"/>
                <w:szCs w:val="20"/>
              </w:rPr>
            </w:pPr>
            <w:proofErr w:type="spellStart"/>
            <w:r w:rsidRPr="00940779">
              <w:rPr>
                <w:rFonts w:ascii="Arial" w:hAnsi="Arial" w:cs="Arial"/>
                <w:sz w:val="20"/>
                <w:szCs w:val="20"/>
              </w:rPr>
              <w:t>Qualidoc</w:t>
            </w:r>
            <w:proofErr w:type="spellEnd"/>
            <w:r w:rsidRPr="00940779">
              <w:rPr>
                <w:rFonts w:ascii="Arial" w:hAnsi="Arial" w:cs="Arial"/>
                <w:sz w:val="20"/>
                <w:szCs w:val="20"/>
              </w:rPr>
              <w:t xml:space="preserve"> (Protocoles institutionnels), </w:t>
            </w:r>
          </w:p>
          <w:p w14:paraId="3A4359B3" w14:textId="77777777" w:rsidR="004F5CB0" w:rsidRPr="00940779" w:rsidRDefault="00E90906" w:rsidP="00E90906">
            <w:pPr>
              <w:pStyle w:val="Paragraphedeliste"/>
              <w:numPr>
                <w:ilvl w:val="0"/>
                <w:numId w:val="27"/>
              </w:numPr>
              <w:spacing w:after="0" w:line="240" w:lineRule="auto"/>
              <w:jc w:val="both"/>
              <w:rPr>
                <w:rFonts w:ascii="Arial" w:hAnsi="Arial" w:cs="Arial"/>
                <w:sz w:val="20"/>
                <w:szCs w:val="20"/>
              </w:rPr>
            </w:pPr>
            <w:proofErr w:type="spellStart"/>
            <w:r w:rsidRPr="00940779">
              <w:rPr>
                <w:rFonts w:ascii="Arial" w:hAnsi="Arial" w:cs="Arial"/>
                <w:sz w:val="20"/>
                <w:szCs w:val="20"/>
              </w:rPr>
              <w:t>Kaliweb</w:t>
            </w:r>
            <w:proofErr w:type="spellEnd"/>
            <w:r w:rsidRPr="00940779">
              <w:rPr>
                <w:rFonts w:ascii="Arial" w:hAnsi="Arial" w:cs="Arial"/>
                <w:sz w:val="20"/>
                <w:szCs w:val="20"/>
              </w:rPr>
              <w:t xml:space="preserve"> (Déclaration des évènements indésirables),</w:t>
            </w:r>
          </w:p>
          <w:p w14:paraId="18FC3527" w14:textId="3C6A84EB" w:rsidR="00E90906" w:rsidRPr="00940779" w:rsidRDefault="004F5CB0" w:rsidP="00E90906">
            <w:pPr>
              <w:pStyle w:val="Paragraphedeliste"/>
              <w:numPr>
                <w:ilvl w:val="0"/>
                <w:numId w:val="27"/>
              </w:numPr>
              <w:spacing w:after="0" w:line="240" w:lineRule="auto"/>
              <w:jc w:val="both"/>
              <w:rPr>
                <w:rFonts w:ascii="Arial" w:hAnsi="Arial" w:cs="Arial"/>
                <w:sz w:val="20"/>
                <w:szCs w:val="20"/>
              </w:rPr>
            </w:pPr>
            <w:proofErr w:type="spellStart"/>
            <w:r w:rsidRPr="00940779">
              <w:rPr>
                <w:rFonts w:ascii="Arial" w:hAnsi="Arial" w:cs="Arial"/>
                <w:sz w:val="20"/>
                <w:szCs w:val="20"/>
              </w:rPr>
              <w:t>Speedcall</w:t>
            </w:r>
            <w:proofErr w:type="spellEnd"/>
            <w:r w:rsidR="00E90906" w:rsidRPr="00940779">
              <w:rPr>
                <w:rFonts w:ascii="Arial" w:hAnsi="Arial" w:cs="Arial"/>
                <w:sz w:val="20"/>
                <w:szCs w:val="20"/>
              </w:rPr>
              <w:t xml:space="preserve"> </w:t>
            </w:r>
          </w:p>
          <w:p w14:paraId="1E8FE30D" w14:textId="77777777" w:rsidR="00E90906" w:rsidRPr="00940779" w:rsidRDefault="00E90906" w:rsidP="00E90906">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Commandes informatisées (linge/laboratoire)</w:t>
            </w:r>
          </w:p>
          <w:p w14:paraId="110620F3" w14:textId="77777777" w:rsidR="00E90906" w:rsidRPr="00940779" w:rsidRDefault="00E90906" w:rsidP="00E90906">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Pharma</w:t>
            </w:r>
          </w:p>
          <w:p w14:paraId="332AB8BC" w14:textId="77777777" w:rsidR="00E90906" w:rsidRPr="00940779" w:rsidRDefault="00E90906" w:rsidP="00E90906">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IWS</w:t>
            </w:r>
          </w:p>
          <w:p w14:paraId="08FDCF74" w14:textId="77777777" w:rsidR="00E90906" w:rsidRPr="00940779" w:rsidRDefault="00E90906" w:rsidP="00E90906">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DSPI</w:t>
            </w:r>
          </w:p>
          <w:p w14:paraId="0C0C4FBD" w14:textId="32332FF4" w:rsidR="00E90906" w:rsidRPr="00940779" w:rsidRDefault="00E90906" w:rsidP="00E90906">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VISKALI</w:t>
            </w:r>
          </w:p>
          <w:p w14:paraId="70C374B6" w14:textId="76EB0A26" w:rsidR="00940779" w:rsidRPr="00940779" w:rsidRDefault="00940779" w:rsidP="00E90906">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NETSOINS</w:t>
            </w:r>
          </w:p>
          <w:p w14:paraId="4F5BBAC9" w14:textId="77777777" w:rsidR="00E90906" w:rsidRPr="00940779" w:rsidRDefault="00E90906" w:rsidP="00E90906">
            <w:pPr>
              <w:pStyle w:val="Paragraphedeliste"/>
              <w:spacing w:after="0" w:line="240" w:lineRule="auto"/>
              <w:jc w:val="both"/>
              <w:rPr>
                <w:rFonts w:ascii="Arial" w:hAnsi="Arial" w:cs="Arial"/>
                <w:sz w:val="20"/>
                <w:szCs w:val="20"/>
              </w:rPr>
            </w:pPr>
          </w:p>
          <w:p w14:paraId="0D19828C" w14:textId="1D8D430F" w:rsidR="00E90906" w:rsidRPr="00940779" w:rsidRDefault="00E90906" w:rsidP="00E90906">
            <w:pPr>
              <w:spacing w:after="0" w:line="240" w:lineRule="auto"/>
              <w:jc w:val="both"/>
              <w:rPr>
                <w:rFonts w:ascii="Arial" w:hAnsi="Arial" w:cs="Arial"/>
                <w:sz w:val="20"/>
                <w:szCs w:val="20"/>
              </w:rPr>
            </w:pPr>
            <w:r w:rsidRPr="00940779">
              <w:rPr>
                <w:rFonts w:ascii="Arial" w:hAnsi="Arial" w:cs="Arial"/>
                <w:sz w:val="20"/>
                <w:szCs w:val="20"/>
              </w:rPr>
              <w:t>Formation spécifiques</w:t>
            </w:r>
            <w:r w:rsidR="004F0AA1">
              <w:rPr>
                <w:rFonts w:ascii="Arial" w:hAnsi="Arial" w:cs="Arial"/>
                <w:sz w:val="20"/>
                <w:szCs w:val="20"/>
              </w:rPr>
              <w:t> :</w:t>
            </w:r>
          </w:p>
          <w:p w14:paraId="57718CD4" w14:textId="32F34A02" w:rsidR="004F5CB0" w:rsidRPr="00940779" w:rsidRDefault="004F5CB0" w:rsidP="00940779">
            <w:pPr>
              <w:pStyle w:val="Paragraphedeliste"/>
              <w:spacing w:after="0" w:line="240" w:lineRule="auto"/>
              <w:ind w:left="1440"/>
              <w:jc w:val="both"/>
              <w:rPr>
                <w:rFonts w:ascii="Arial" w:hAnsi="Arial" w:cs="Arial"/>
                <w:sz w:val="20"/>
                <w:szCs w:val="20"/>
              </w:rPr>
            </w:pPr>
          </w:p>
          <w:p w14:paraId="6B57FDE5" w14:textId="77777777" w:rsidR="004F5CB0" w:rsidRPr="00940779" w:rsidRDefault="004F5CB0" w:rsidP="004F5CB0">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Troubles de déglutition</w:t>
            </w:r>
          </w:p>
          <w:p w14:paraId="29B42830" w14:textId="77777777" w:rsidR="004F5CB0" w:rsidRPr="00940779" w:rsidRDefault="004F5CB0" w:rsidP="004F5CB0">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 xml:space="preserve">Gestes et postures </w:t>
            </w:r>
          </w:p>
          <w:p w14:paraId="7F7685C9" w14:textId="77777777" w:rsidR="004F5CB0" w:rsidRPr="00940779" w:rsidRDefault="004F5CB0" w:rsidP="004F5CB0">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Maîtrise des risques infectieux</w:t>
            </w:r>
          </w:p>
          <w:p w14:paraId="00F773BF" w14:textId="77777777" w:rsidR="004F5CB0" w:rsidRPr="00940779" w:rsidRDefault="004F5CB0" w:rsidP="004F5CB0">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AFGSU</w:t>
            </w:r>
          </w:p>
          <w:p w14:paraId="30202674" w14:textId="1BD588A5" w:rsidR="004F5CB0" w:rsidRPr="00940779" w:rsidRDefault="004F5CB0" w:rsidP="004F5CB0">
            <w:pPr>
              <w:pStyle w:val="Paragraphedeliste"/>
              <w:numPr>
                <w:ilvl w:val="0"/>
                <w:numId w:val="27"/>
              </w:numPr>
              <w:spacing w:after="0" w:line="240" w:lineRule="auto"/>
              <w:jc w:val="both"/>
              <w:rPr>
                <w:rFonts w:ascii="Arial" w:hAnsi="Arial" w:cs="Arial"/>
                <w:sz w:val="20"/>
                <w:szCs w:val="20"/>
              </w:rPr>
            </w:pPr>
            <w:r w:rsidRPr="00940779">
              <w:rPr>
                <w:rFonts w:ascii="Arial" w:hAnsi="Arial" w:cs="Arial"/>
                <w:sz w:val="20"/>
                <w:szCs w:val="20"/>
              </w:rPr>
              <w:t>Codage des actes</w:t>
            </w:r>
          </w:p>
          <w:p w14:paraId="5E639884" w14:textId="77777777" w:rsidR="00940779" w:rsidRPr="00940779" w:rsidRDefault="00940779" w:rsidP="00940779">
            <w:pPr>
              <w:pStyle w:val="Paragraphedeliste"/>
              <w:numPr>
                <w:ilvl w:val="0"/>
                <w:numId w:val="27"/>
              </w:numPr>
              <w:spacing w:after="0" w:line="240" w:lineRule="auto"/>
              <w:rPr>
                <w:rFonts w:ascii="Arial" w:eastAsia="Times New Roman" w:hAnsi="Arial" w:cs="Arial"/>
                <w:sz w:val="20"/>
                <w:szCs w:val="20"/>
                <w:lang w:eastAsia="fr-FR"/>
              </w:rPr>
            </w:pPr>
            <w:r w:rsidRPr="00940779">
              <w:rPr>
                <w:rFonts w:ascii="Arial" w:eastAsia="Times New Roman" w:hAnsi="Arial" w:cs="Arial"/>
                <w:sz w:val="20"/>
                <w:szCs w:val="20"/>
                <w:lang w:eastAsia="fr-FR"/>
              </w:rPr>
              <w:t>Accompagnement de la fin de vie</w:t>
            </w:r>
          </w:p>
          <w:p w14:paraId="2DDEEE8C" w14:textId="77777777" w:rsidR="00940779" w:rsidRPr="00940779" w:rsidRDefault="00940779" w:rsidP="00940779">
            <w:pPr>
              <w:spacing w:after="0" w:line="240" w:lineRule="auto"/>
              <w:rPr>
                <w:rFonts w:ascii="Arial" w:eastAsia="Times New Roman" w:hAnsi="Arial" w:cs="Arial"/>
                <w:sz w:val="20"/>
                <w:szCs w:val="20"/>
                <w:lang w:eastAsia="fr-FR"/>
              </w:rPr>
            </w:pPr>
          </w:p>
          <w:p w14:paraId="69E7D0EB" w14:textId="77777777" w:rsidR="00940779" w:rsidRPr="00940779" w:rsidRDefault="00940779" w:rsidP="00940779">
            <w:pPr>
              <w:pStyle w:val="Paragraphedeliste"/>
              <w:spacing w:after="0" w:line="240" w:lineRule="auto"/>
              <w:ind w:left="1440"/>
              <w:jc w:val="both"/>
              <w:rPr>
                <w:rFonts w:ascii="Arial" w:hAnsi="Arial" w:cs="Arial"/>
                <w:sz w:val="20"/>
                <w:szCs w:val="20"/>
              </w:rPr>
            </w:pPr>
          </w:p>
          <w:p w14:paraId="61660B63" w14:textId="5C6FEF3B" w:rsidR="002029FD" w:rsidRPr="00940779" w:rsidRDefault="002029FD" w:rsidP="004F5CB0">
            <w:pPr>
              <w:pStyle w:val="Paragraphedeliste"/>
              <w:spacing w:after="0" w:line="240" w:lineRule="auto"/>
              <w:ind w:left="1551"/>
              <w:jc w:val="both"/>
              <w:rPr>
                <w:rFonts w:ascii="Arial" w:hAnsi="Arial" w:cs="Arial"/>
                <w:sz w:val="20"/>
                <w:szCs w:val="20"/>
              </w:rPr>
            </w:pPr>
          </w:p>
        </w:tc>
      </w:tr>
    </w:tbl>
    <w:p w14:paraId="6B929925" w14:textId="0D95295E" w:rsidR="00470387" w:rsidRPr="007E549B" w:rsidRDefault="00470387" w:rsidP="001044F7">
      <w:pPr>
        <w:rPr>
          <w:rFonts w:ascii="Arial" w:hAnsi="Arial" w:cs="Arial"/>
          <w:sz w:val="20"/>
          <w:szCs w:val="20"/>
          <w:lang w:eastAsia="fr-FR"/>
        </w:rPr>
      </w:pPr>
    </w:p>
    <w:p w14:paraId="720A22D0" w14:textId="77777777" w:rsidR="00470387" w:rsidRPr="007E549B" w:rsidRDefault="00470387" w:rsidP="009B6C7C">
      <w:pPr>
        <w:spacing w:after="0" w:line="240" w:lineRule="auto"/>
        <w:jc w:val="both"/>
        <w:rPr>
          <w:rFonts w:ascii="Arial" w:hAnsi="Arial" w:cs="Arial"/>
          <w:sz w:val="20"/>
          <w:szCs w:val="20"/>
          <w:lang w:eastAsia="fr-FR"/>
        </w:rPr>
      </w:pPr>
    </w:p>
    <w:p w14:paraId="09E687DE" w14:textId="77777777" w:rsidR="00470387" w:rsidRPr="007E549B" w:rsidRDefault="00470387">
      <w:pPr>
        <w:rPr>
          <w:rFonts w:ascii="Arial" w:hAnsi="Arial" w:cs="Arial"/>
        </w:rPr>
      </w:pPr>
    </w:p>
    <w:sectPr w:rsidR="00470387" w:rsidRPr="007E549B" w:rsidSect="00963BC4">
      <w:headerReference w:type="default" r:id="rId9"/>
      <w:footerReference w:type="default" r:id="rId10"/>
      <w:pgSz w:w="11906" w:h="16838"/>
      <w:pgMar w:top="779" w:right="1417" w:bottom="993" w:left="141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DBDB" w14:textId="77777777" w:rsidR="00306256" w:rsidRDefault="00306256">
      <w:pPr>
        <w:spacing w:after="0" w:line="240" w:lineRule="auto"/>
      </w:pPr>
      <w:r>
        <w:separator/>
      </w:r>
    </w:p>
  </w:endnote>
  <w:endnote w:type="continuationSeparator" w:id="0">
    <w:p w14:paraId="61E0A41E" w14:textId="77777777" w:rsidR="00306256" w:rsidRDefault="0030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5AD3" w14:textId="77777777" w:rsidR="00B80418" w:rsidRPr="00B80418" w:rsidRDefault="00B80418" w:rsidP="00B80418">
    <w:pPr>
      <w:spacing w:after="0" w:line="240" w:lineRule="auto"/>
      <w:jc w:val="center"/>
      <w:rPr>
        <w:rFonts w:ascii="Arial" w:hAnsi="Arial" w:cs="Arial"/>
        <w:b/>
        <w:sz w:val="18"/>
        <w:szCs w:val="18"/>
      </w:rPr>
    </w:pPr>
    <w:r w:rsidRPr="00B80418">
      <w:rPr>
        <w:rFonts w:ascii="Arial" w:hAnsi="Arial" w:cs="Arial"/>
        <w:b/>
        <w:sz w:val="18"/>
        <w:szCs w:val="18"/>
      </w:rPr>
      <w:t>Pôle Administratif – Fondation Etienne Sabatié</w:t>
    </w:r>
  </w:p>
  <w:p w14:paraId="087B4758" w14:textId="77777777" w:rsidR="00B80418" w:rsidRPr="00B80418" w:rsidRDefault="00B80418" w:rsidP="00B80418">
    <w:pPr>
      <w:spacing w:after="0" w:line="240" w:lineRule="auto"/>
      <w:jc w:val="center"/>
      <w:rPr>
        <w:rFonts w:ascii="Arial" w:hAnsi="Arial" w:cs="Arial"/>
        <w:sz w:val="18"/>
        <w:szCs w:val="18"/>
      </w:rPr>
    </w:pPr>
    <w:r w:rsidRPr="00B80418">
      <w:rPr>
        <w:rFonts w:ascii="Arial" w:hAnsi="Arial" w:cs="Arial"/>
        <w:sz w:val="18"/>
        <w:szCs w:val="18"/>
      </w:rPr>
      <w:t>112, rue de la Marne – BP 199 – 33505 LIBOURNE CEDEX</w:t>
    </w:r>
  </w:p>
  <w:p w14:paraId="7C6CA3A7" w14:textId="77777777" w:rsidR="00B80418" w:rsidRPr="00B80418" w:rsidRDefault="00B80418" w:rsidP="00B80418">
    <w:pPr>
      <w:spacing w:after="0" w:line="240" w:lineRule="auto"/>
      <w:jc w:val="center"/>
      <w:rPr>
        <w:rFonts w:ascii="Arial" w:hAnsi="Arial" w:cs="Arial"/>
        <w:sz w:val="18"/>
        <w:szCs w:val="18"/>
      </w:rPr>
    </w:pPr>
    <w:r w:rsidRPr="00B80418">
      <w:rPr>
        <w:rFonts w:ascii="Arial" w:hAnsi="Arial" w:cs="Arial"/>
        <w:sz w:val="18"/>
        <w:szCs w:val="18"/>
      </w:rPr>
      <w:t>Standard 05 57 55 34 34</w:t>
    </w:r>
  </w:p>
  <w:p w14:paraId="6ECF2FB5" w14:textId="77777777" w:rsidR="00470387" w:rsidRPr="00F4078C" w:rsidRDefault="00B80418" w:rsidP="00B80418">
    <w:pPr>
      <w:ind w:right="260"/>
      <w:jc w:val="center"/>
      <w:rPr>
        <w:color w:val="0F243E"/>
        <w:sz w:val="26"/>
        <w:szCs w:val="26"/>
      </w:rPr>
    </w:pPr>
    <w:r w:rsidRPr="00AF1BF2">
      <w:rPr>
        <w:rFonts w:ascii="Arial" w:hAnsi="Arial" w:cs="Arial"/>
        <w:sz w:val="18"/>
        <w:szCs w:val="18"/>
      </w:rPr>
      <w:t>www.ch-libourne.fr</w:t>
    </w:r>
    <w:r>
      <w:rPr>
        <w:noProof/>
        <w:lang w:eastAsia="fr-FR"/>
      </w:rPr>
      <w:t xml:space="preserve"> </w:t>
    </w:r>
    <w:r w:rsidR="003C6185">
      <w:rPr>
        <w:noProof/>
        <w:lang w:eastAsia="fr-FR"/>
      </w:rPr>
      <mc:AlternateContent>
        <mc:Choice Requires="wps">
          <w:drawing>
            <wp:anchor distT="0" distB="0" distL="114300" distR="114300" simplePos="0" relativeHeight="251657728" behindDoc="0" locked="0" layoutInCell="1" allowOverlap="1" wp14:anchorId="4ED896CB" wp14:editId="661DCAED">
              <wp:simplePos x="0" y="0"/>
              <wp:positionH relativeFrom="page">
                <wp:posOffset>6879590</wp:posOffset>
              </wp:positionH>
              <wp:positionV relativeFrom="page">
                <wp:posOffset>9943465</wp:posOffset>
              </wp:positionV>
              <wp:extent cx="377825" cy="281305"/>
              <wp:effectExtent l="0" t="0" r="0" b="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825" cy="281305"/>
                      </a:xfrm>
                      <a:prstGeom prst="rect">
                        <a:avLst/>
                      </a:prstGeom>
                      <a:solidFill>
                        <a:sysClr val="window" lastClr="FFFFFF"/>
                      </a:solidFill>
                      <a:ln w="6350">
                        <a:noFill/>
                      </a:ln>
                      <a:effectLst/>
                    </wps:spPr>
                    <wps:txbx>
                      <w:txbxContent>
                        <w:p w14:paraId="4D5E2646" w14:textId="679CF50E" w:rsidR="00470387" w:rsidRPr="00F4078C" w:rsidRDefault="00470387">
                          <w:pPr>
                            <w:jc w:val="center"/>
                            <w:rPr>
                              <w:color w:val="0F243E"/>
                              <w:sz w:val="26"/>
                              <w:szCs w:val="26"/>
                            </w:rPr>
                          </w:pPr>
                          <w:r w:rsidRPr="00F4078C">
                            <w:rPr>
                              <w:color w:val="0F243E"/>
                              <w:sz w:val="26"/>
                              <w:szCs w:val="26"/>
                            </w:rPr>
                            <w:fldChar w:fldCharType="begin"/>
                          </w:r>
                          <w:r w:rsidRPr="00F4078C">
                            <w:rPr>
                              <w:color w:val="0F243E"/>
                              <w:sz w:val="26"/>
                              <w:szCs w:val="26"/>
                            </w:rPr>
                            <w:instrText>PAGE  \* Arabic  \* MERGEFORMAT</w:instrText>
                          </w:r>
                          <w:r w:rsidRPr="00F4078C">
                            <w:rPr>
                              <w:color w:val="0F243E"/>
                              <w:sz w:val="26"/>
                              <w:szCs w:val="26"/>
                            </w:rPr>
                            <w:fldChar w:fldCharType="separate"/>
                          </w:r>
                          <w:r w:rsidR="000D3345">
                            <w:rPr>
                              <w:noProof/>
                              <w:color w:val="0F243E"/>
                              <w:sz w:val="26"/>
                              <w:szCs w:val="26"/>
                            </w:rPr>
                            <w:t>5</w:t>
                          </w:r>
                          <w:r w:rsidRPr="00F4078C">
                            <w:rPr>
                              <w:color w:val="0F243E"/>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ED896CB" id="_x0000_t202" coordsize="21600,21600" o:spt="202" path="m,l,21600r21600,l21600,xe">
              <v:stroke joinstyle="miter"/>
              <v:path gradientshapeok="t" o:connecttype="rect"/>
            </v:shapetype>
            <v:shape id="Zone de texte 49" o:spid="_x0000_s1030" type="#_x0000_t202" style="position:absolute;left:0;text-align:left;margin-left:541.7pt;margin-top:782.95pt;width:29.75pt;height:2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" fillcolor="window" stroked="f" strokeweight=".5pt">
              <v:textbox style="mso-fit-shape-to-text:t" inset="0,,0">
                <w:txbxContent>
                  <w:p w14:paraId="4D5E2646" w14:textId="679CF50E" w:rsidR="00470387" w:rsidRPr="00F4078C" w:rsidRDefault="00470387">
                    <w:pPr>
                      <w:jc w:val="center"/>
                      <w:rPr>
                        <w:color w:val="0F243E"/>
                        <w:sz w:val="26"/>
                        <w:szCs w:val="26"/>
                      </w:rPr>
                    </w:pPr>
                    <w:r w:rsidRPr="00F4078C">
                      <w:rPr>
                        <w:color w:val="0F243E"/>
                        <w:sz w:val="26"/>
                        <w:szCs w:val="26"/>
                      </w:rPr>
                      <w:fldChar w:fldCharType="begin"/>
                    </w:r>
                    <w:r w:rsidRPr="00F4078C">
                      <w:rPr>
                        <w:color w:val="0F243E"/>
                        <w:sz w:val="26"/>
                        <w:szCs w:val="26"/>
                      </w:rPr>
                      <w:instrText>PAGE  \* Arabic  \* MERGEFORMAT</w:instrText>
                    </w:r>
                    <w:r w:rsidRPr="00F4078C">
                      <w:rPr>
                        <w:color w:val="0F243E"/>
                        <w:sz w:val="26"/>
                        <w:szCs w:val="26"/>
                      </w:rPr>
                      <w:fldChar w:fldCharType="separate"/>
                    </w:r>
                    <w:r w:rsidR="000D3345">
                      <w:rPr>
                        <w:noProof/>
                        <w:color w:val="0F243E"/>
                        <w:sz w:val="26"/>
                        <w:szCs w:val="26"/>
                      </w:rPr>
                      <w:t>5</w:t>
                    </w:r>
                    <w:r w:rsidRPr="00F4078C">
                      <w:rPr>
                        <w:color w:val="0F243E"/>
                        <w:sz w:val="26"/>
                        <w:szCs w:val="26"/>
                      </w:rPr>
                      <w:fldChar w:fldCharType="end"/>
                    </w:r>
                  </w:p>
                </w:txbxContent>
              </v:textbox>
              <w10:wrap anchorx="page" anchory="page"/>
            </v:shape>
          </w:pict>
        </mc:Fallback>
      </mc:AlternateContent>
    </w:r>
  </w:p>
  <w:p w14:paraId="1D661E47" w14:textId="77777777" w:rsidR="00470387" w:rsidRDefault="004703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039D" w14:textId="77777777" w:rsidR="00306256" w:rsidRDefault="00306256">
      <w:pPr>
        <w:spacing w:after="0" w:line="240" w:lineRule="auto"/>
      </w:pPr>
      <w:r>
        <w:separator/>
      </w:r>
    </w:p>
  </w:footnote>
  <w:footnote w:type="continuationSeparator" w:id="0">
    <w:p w14:paraId="2262ECCB" w14:textId="77777777" w:rsidR="00306256" w:rsidRDefault="0030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A3A3" w14:textId="77777777" w:rsidR="001429C5" w:rsidRDefault="001429C5"/>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4"/>
      <w:gridCol w:w="4875"/>
      <w:gridCol w:w="1780"/>
    </w:tblGrid>
    <w:tr w:rsidR="00470387" w:rsidRPr="006E6BF0" w14:paraId="7714C0FE" w14:textId="77777777" w:rsidTr="001429C5">
      <w:trPr>
        <w:trHeight w:val="1119"/>
        <w:jc w:val="center"/>
      </w:trPr>
      <w:tc>
        <w:tcPr>
          <w:tcW w:w="2484" w:type="dxa"/>
        </w:tcPr>
        <w:p w14:paraId="61D48A0A" w14:textId="77777777" w:rsidR="00470387" w:rsidRPr="006E6BF0" w:rsidRDefault="001429C5" w:rsidP="00895824">
          <w:pPr>
            <w:tabs>
              <w:tab w:val="center" w:pos="4536"/>
              <w:tab w:val="right" w:pos="9072"/>
            </w:tabs>
            <w:rPr>
              <w:b/>
              <w:sz w:val="28"/>
              <w:szCs w:val="20"/>
            </w:rPr>
          </w:pPr>
          <w:r>
            <w:rPr>
              <w:noProof/>
              <w:lang w:eastAsia="fr-FR"/>
            </w:rPr>
            <w:drawing>
              <wp:anchor distT="0" distB="0" distL="114300" distR="114300" simplePos="0" relativeHeight="251659776" behindDoc="0" locked="0" layoutInCell="1" allowOverlap="1" wp14:anchorId="1CEA9477" wp14:editId="6E4E59D1">
                <wp:simplePos x="0" y="0"/>
                <wp:positionH relativeFrom="margin">
                  <wp:posOffset>-14605</wp:posOffset>
                </wp:positionH>
                <wp:positionV relativeFrom="margin">
                  <wp:posOffset>70485</wp:posOffset>
                </wp:positionV>
                <wp:extent cx="1440180" cy="587375"/>
                <wp:effectExtent l="0" t="0" r="0" b="3175"/>
                <wp:wrapThrough wrapText="bothSides">
                  <wp:wrapPolygon edited="0">
                    <wp:start x="2571" y="0"/>
                    <wp:lineTo x="0" y="9107"/>
                    <wp:lineTo x="0" y="11909"/>
                    <wp:lineTo x="857" y="21016"/>
                    <wp:lineTo x="2286" y="21016"/>
                    <wp:lineTo x="9143" y="20316"/>
                    <wp:lineTo x="16286" y="16112"/>
                    <wp:lineTo x="15714" y="11909"/>
                    <wp:lineTo x="21143" y="9107"/>
                    <wp:lineTo x="20286" y="7005"/>
                    <wp:lineTo x="5143" y="0"/>
                    <wp:lineTo x="2571" y="0"/>
                  </wp:wrapPolygon>
                </wp:wrapThrough>
                <wp:docPr id="9" name="Image 9" descr="logov3"/>
                <wp:cNvGraphicFramePr/>
                <a:graphic xmlns:a="http://schemas.openxmlformats.org/drawingml/2006/main">
                  <a:graphicData uri="http://schemas.openxmlformats.org/drawingml/2006/picture">
                    <pic:pic xmlns:pic="http://schemas.openxmlformats.org/drawingml/2006/picture">
                      <pic:nvPicPr>
                        <pic:cNvPr id="1" name="Image 1" descr="logov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587375"/>
                        </a:xfrm>
                        <a:prstGeom prst="rect">
                          <a:avLst/>
                        </a:prstGeom>
                        <a:noFill/>
                        <a:ln>
                          <a:noFill/>
                        </a:ln>
                      </pic:spPr>
                    </pic:pic>
                  </a:graphicData>
                </a:graphic>
              </wp:anchor>
            </w:drawing>
          </w:r>
        </w:p>
      </w:tc>
      <w:tc>
        <w:tcPr>
          <w:tcW w:w="4875" w:type="dxa"/>
        </w:tcPr>
        <w:p w14:paraId="31C09C11" w14:textId="77777777" w:rsidR="003A1A1A" w:rsidRPr="006E6BF0" w:rsidRDefault="003A1A1A" w:rsidP="002018A1">
          <w:pPr>
            <w:tabs>
              <w:tab w:val="center" w:pos="4536"/>
              <w:tab w:val="right" w:pos="9072"/>
            </w:tabs>
            <w:spacing w:after="0" w:line="240" w:lineRule="auto"/>
            <w:jc w:val="center"/>
            <w:rPr>
              <w:rFonts w:cs="Calibri"/>
              <w:b/>
              <w:sz w:val="28"/>
              <w:szCs w:val="28"/>
              <w:u w:val="single"/>
            </w:rPr>
          </w:pPr>
        </w:p>
        <w:p w14:paraId="45300A5F" w14:textId="77777777" w:rsidR="00470387" w:rsidRPr="007E549B" w:rsidRDefault="00470387" w:rsidP="002018A1">
          <w:pPr>
            <w:tabs>
              <w:tab w:val="center" w:pos="4536"/>
              <w:tab w:val="right" w:pos="9072"/>
            </w:tabs>
            <w:spacing w:after="0" w:line="240" w:lineRule="auto"/>
            <w:jc w:val="center"/>
            <w:rPr>
              <w:rFonts w:ascii="Arial" w:hAnsi="Arial" w:cs="Arial"/>
              <w:b/>
              <w:sz w:val="28"/>
              <w:szCs w:val="28"/>
            </w:rPr>
          </w:pPr>
          <w:r w:rsidRPr="007E549B">
            <w:rPr>
              <w:rFonts w:ascii="Arial" w:hAnsi="Arial" w:cs="Arial"/>
              <w:b/>
              <w:sz w:val="28"/>
              <w:szCs w:val="28"/>
              <w:u w:val="single"/>
            </w:rPr>
            <w:t>AVIS DE VACANCE DE POSTE(S)</w:t>
          </w:r>
        </w:p>
      </w:tc>
      <w:tc>
        <w:tcPr>
          <w:tcW w:w="1780" w:type="dxa"/>
        </w:tcPr>
        <w:p w14:paraId="5F0AC251" w14:textId="77777777" w:rsidR="003A1A1A" w:rsidRDefault="003A1A1A" w:rsidP="00031BAF">
          <w:pPr>
            <w:tabs>
              <w:tab w:val="center" w:pos="4536"/>
              <w:tab w:val="right" w:pos="9072"/>
            </w:tabs>
            <w:spacing w:after="0" w:line="240" w:lineRule="auto"/>
            <w:rPr>
              <w:rFonts w:cs="Calibri"/>
              <w:b/>
              <w:sz w:val="28"/>
              <w:szCs w:val="28"/>
            </w:rPr>
          </w:pPr>
        </w:p>
        <w:p w14:paraId="3ACD752B" w14:textId="1495B223" w:rsidR="00470387" w:rsidRPr="006E6BF0" w:rsidRDefault="00470387" w:rsidP="00031BAF">
          <w:pPr>
            <w:tabs>
              <w:tab w:val="center" w:pos="4536"/>
              <w:tab w:val="right" w:pos="9072"/>
            </w:tabs>
            <w:spacing w:after="0" w:line="240" w:lineRule="auto"/>
            <w:rPr>
              <w:rFonts w:cs="Calibri"/>
              <w:sz w:val="28"/>
              <w:szCs w:val="28"/>
            </w:rPr>
          </w:pPr>
          <w:r w:rsidRPr="002018A1">
            <w:rPr>
              <w:rFonts w:cs="Calibri"/>
              <w:b/>
              <w:sz w:val="28"/>
              <w:szCs w:val="28"/>
            </w:rPr>
            <w:t>N°</w:t>
          </w:r>
          <w:r w:rsidRPr="006E6BF0">
            <w:rPr>
              <w:rFonts w:cs="Calibri"/>
              <w:sz w:val="28"/>
              <w:szCs w:val="28"/>
            </w:rPr>
            <w:t xml:space="preserve">: </w:t>
          </w:r>
          <w:r w:rsidRPr="006E6BF0">
            <w:rPr>
              <w:rFonts w:cs="Calibri"/>
              <w:sz w:val="28"/>
              <w:szCs w:val="28"/>
            </w:rPr>
            <w:fldChar w:fldCharType="begin"/>
          </w:r>
          <w:r w:rsidRPr="006E6BF0">
            <w:rPr>
              <w:rFonts w:cs="Calibri"/>
              <w:sz w:val="28"/>
              <w:szCs w:val="28"/>
            </w:rPr>
            <w:instrText xml:space="preserve"> PAGE </w:instrText>
          </w:r>
          <w:r w:rsidRPr="006E6BF0">
            <w:rPr>
              <w:rFonts w:cs="Calibri"/>
              <w:sz w:val="28"/>
              <w:szCs w:val="28"/>
            </w:rPr>
            <w:fldChar w:fldCharType="separate"/>
          </w:r>
          <w:r w:rsidR="000D3345">
            <w:rPr>
              <w:rFonts w:cs="Calibri"/>
              <w:noProof/>
              <w:sz w:val="28"/>
              <w:szCs w:val="28"/>
            </w:rPr>
            <w:t>5</w:t>
          </w:r>
          <w:r w:rsidRPr="006E6BF0">
            <w:rPr>
              <w:rFonts w:cs="Calibri"/>
              <w:sz w:val="28"/>
              <w:szCs w:val="28"/>
            </w:rPr>
            <w:fldChar w:fldCharType="end"/>
          </w:r>
          <w:r w:rsidRPr="006E6BF0">
            <w:rPr>
              <w:rFonts w:cs="Calibri"/>
              <w:sz w:val="28"/>
              <w:szCs w:val="28"/>
            </w:rPr>
            <w:t>/</w:t>
          </w:r>
          <w:r w:rsidRPr="006E6BF0">
            <w:rPr>
              <w:rFonts w:cs="Calibri"/>
              <w:sz w:val="28"/>
              <w:szCs w:val="28"/>
            </w:rPr>
            <w:fldChar w:fldCharType="begin"/>
          </w:r>
          <w:r w:rsidRPr="006E6BF0">
            <w:rPr>
              <w:rFonts w:cs="Calibri"/>
              <w:sz w:val="28"/>
              <w:szCs w:val="28"/>
            </w:rPr>
            <w:instrText xml:space="preserve"> NUMPAGES </w:instrText>
          </w:r>
          <w:r w:rsidRPr="006E6BF0">
            <w:rPr>
              <w:rFonts w:cs="Calibri"/>
              <w:sz w:val="28"/>
              <w:szCs w:val="28"/>
            </w:rPr>
            <w:fldChar w:fldCharType="separate"/>
          </w:r>
          <w:r w:rsidR="000D3345">
            <w:rPr>
              <w:rFonts w:cs="Calibri"/>
              <w:noProof/>
              <w:sz w:val="28"/>
              <w:szCs w:val="28"/>
            </w:rPr>
            <w:t>5</w:t>
          </w:r>
          <w:r w:rsidRPr="006E6BF0">
            <w:rPr>
              <w:rFonts w:cs="Calibri"/>
              <w:sz w:val="28"/>
              <w:szCs w:val="28"/>
            </w:rPr>
            <w:fldChar w:fldCharType="end"/>
          </w:r>
        </w:p>
      </w:tc>
    </w:tr>
  </w:tbl>
  <w:p w14:paraId="723CD053" w14:textId="77777777" w:rsidR="00470387" w:rsidRPr="00F4078C" w:rsidRDefault="00470387" w:rsidP="00031BAF">
    <w:pPr>
      <w:tabs>
        <w:tab w:val="center" w:pos="4536"/>
        <w:tab w:val="right" w:pos="9072"/>
      </w:tabs>
      <w:spacing w:after="0" w:line="240" w:lineRule="auto"/>
    </w:pPr>
    <w:r w:rsidRPr="00A747D5">
      <w:rPr>
        <w:b/>
        <w:sz w:val="2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963"/>
    <w:multiLevelType w:val="hybridMultilevel"/>
    <w:tmpl w:val="537E6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93953"/>
    <w:multiLevelType w:val="hybridMultilevel"/>
    <w:tmpl w:val="4BB486C6"/>
    <w:lvl w:ilvl="0" w:tplc="040C0001">
      <w:start w:val="1"/>
      <w:numFmt w:val="bullet"/>
      <w:lvlText w:val=""/>
      <w:lvlJc w:val="left"/>
      <w:pPr>
        <w:ind w:left="720" w:hanging="360"/>
      </w:pPr>
      <w:rPr>
        <w:rFonts w:ascii="Symbol" w:hAnsi="Symbol" w:hint="default"/>
      </w:rPr>
    </w:lvl>
    <w:lvl w:ilvl="1" w:tplc="15C0D11E">
      <w:numFmt w:val="bullet"/>
      <w:lvlText w:val=""/>
      <w:lvlJc w:val="left"/>
      <w:pPr>
        <w:ind w:left="1440" w:hanging="360"/>
      </w:pPr>
      <w:rPr>
        <w:rFonts w:ascii="Symbol" w:eastAsia="Times New Roman" w:hAnsi="Symbol" w:cs="Times New Roman"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803A1B"/>
    <w:multiLevelType w:val="hybridMultilevel"/>
    <w:tmpl w:val="D1428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5E0C6C"/>
    <w:multiLevelType w:val="hybridMultilevel"/>
    <w:tmpl w:val="65B40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DB3436"/>
    <w:multiLevelType w:val="hybridMultilevel"/>
    <w:tmpl w:val="6148A0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45A741D"/>
    <w:multiLevelType w:val="hybridMultilevel"/>
    <w:tmpl w:val="AAE49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E50DB8"/>
    <w:multiLevelType w:val="hybridMultilevel"/>
    <w:tmpl w:val="0EB6E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BD587B"/>
    <w:multiLevelType w:val="hybridMultilevel"/>
    <w:tmpl w:val="2F0C5EE8"/>
    <w:lvl w:ilvl="0" w:tplc="E1F41212">
      <w:numFmt w:val="bullet"/>
      <w:lvlText w:val="-"/>
      <w:lvlJc w:val="left"/>
      <w:pPr>
        <w:ind w:left="720" w:hanging="360"/>
      </w:pPr>
      <w:rPr>
        <w:rFonts w:ascii="Tunga" w:eastAsia="Tunga" w:hAnsi="Tunga" w:cs="Tung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F52C04"/>
    <w:multiLevelType w:val="hybridMultilevel"/>
    <w:tmpl w:val="C1C41F1C"/>
    <w:lvl w:ilvl="0" w:tplc="868AD232">
      <w:start w:val="6"/>
      <w:numFmt w:val="bullet"/>
      <w:lvlText w:val="-"/>
      <w:lvlJc w:val="left"/>
      <w:pPr>
        <w:tabs>
          <w:tab w:val="num" w:pos="1004"/>
        </w:tabs>
        <w:ind w:left="1004" w:hanging="360"/>
      </w:pPr>
      <w:rPr>
        <w:rFonts w:ascii="Times New Roman" w:eastAsia="Times New Roman" w:hAnsi="Times New Roman" w:cs="Times New Roman" w:hint="default"/>
      </w:rPr>
    </w:lvl>
    <w:lvl w:ilvl="1" w:tplc="040C0003">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6387D26"/>
    <w:multiLevelType w:val="singleLevel"/>
    <w:tmpl w:val="040C000D"/>
    <w:lvl w:ilvl="0">
      <w:start w:val="1"/>
      <w:numFmt w:val="bullet"/>
      <w:lvlText w:val=""/>
      <w:lvlJc w:val="left"/>
      <w:pPr>
        <w:tabs>
          <w:tab w:val="num" w:pos="720"/>
        </w:tabs>
        <w:ind w:left="720" w:hanging="360"/>
      </w:pPr>
      <w:rPr>
        <w:rFonts w:ascii="Wingdings" w:hAnsi="Wingdings" w:hint="default"/>
      </w:rPr>
    </w:lvl>
  </w:abstractNum>
  <w:abstractNum w:abstractNumId="10" w15:restartNumberingAfterBreak="0">
    <w:nsid w:val="27145FC4"/>
    <w:multiLevelType w:val="hybridMultilevel"/>
    <w:tmpl w:val="556C9164"/>
    <w:lvl w:ilvl="0" w:tplc="040C0001">
      <w:start w:val="1"/>
      <w:numFmt w:val="bullet"/>
      <w:lvlText w:val=""/>
      <w:lvlJc w:val="left"/>
      <w:pPr>
        <w:tabs>
          <w:tab w:val="num" w:pos="360"/>
        </w:tabs>
        <w:ind w:left="360" w:hanging="360"/>
      </w:pPr>
      <w:rPr>
        <w:rFonts w:ascii="Symbol" w:hAnsi="Symbol" w:hint="default"/>
      </w:rPr>
    </w:lvl>
    <w:lvl w:ilvl="1" w:tplc="868AD232">
      <w:start w:val="6"/>
      <w:numFmt w:val="bullet"/>
      <w:lvlText w:val="-"/>
      <w:lvlJc w:val="left"/>
      <w:pPr>
        <w:tabs>
          <w:tab w:val="num" w:pos="1080"/>
        </w:tabs>
        <w:ind w:left="1080" w:hanging="360"/>
      </w:pPr>
      <w:rPr>
        <w:rFonts w:ascii="Times New Roman" w:eastAsia="Times New Roman" w:hAnsi="Times New Roman" w:cs="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0A79EB"/>
    <w:multiLevelType w:val="hybridMultilevel"/>
    <w:tmpl w:val="F3EC3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FA4728"/>
    <w:multiLevelType w:val="hybridMultilevel"/>
    <w:tmpl w:val="29A86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846FB1"/>
    <w:multiLevelType w:val="hybridMultilevel"/>
    <w:tmpl w:val="3578C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362596"/>
    <w:multiLevelType w:val="hybridMultilevel"/>
    <w:tmpl w:val="F6C44F5E"/>
    <w:lvl w:ilvl="0" w:tplc="040C0001">
      <w:start w:val="1"/>
      <w:numFmt w:val="bullet"/>
      <w:lvlText w:val=""/>
      <w:lvlJc w:val="left"/>
      <w:pPr>
        <w:tabs>
          <w:tab w:val="num" w:pos="1080"/>
        </w:tabs>
        <w:ind w:left="1080" w:hanging="360"/>
      </w:pPr>
      <w:rPr>
        <w:rFonts w:ascii="Symbol" w:hAnsi="Symbol" w:hint="default"/>
      </w:rPr>
    </w:lvl>
    <w:lvl w:ilvl="1" w:tplc="4A9CDBA8">
      <w:numFmt w:val="bullet"/>
      <w:lvlText w:val="-"/>
      <w:lvlJc w:val="left"/>
      <w:pPr>
        <w:ind w:left="1800" w:hanging="360"/>
      </w:pPr>
      <w:rPr>
        <w:rFonts w:ascii="Times New Roman" w:eastAsia="Times New Roman" w:hAnsi="Times New Roman" w:cs="Times New Roman"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5541FC"/>
    <w:multiLevelType w:val="hybridMultilevel"/>
    <w:tmpl w:val="005E4CE6"/>
    <w:lvl w:ilvl="0" w:tplc="6B30AB2A">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81569C"/>
    <w:multiLevelType w:val="hybridMultilevel"/>
    <w:tmpl w:val="CC7E96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A435848"/>
    <w:multiLevelType w:val="hybridMultilevel"/>
    <w:tmpl w:val="FF56508A"/>
    <w:lvl w:ilvl="0" w:tplc="6B30AB2A">
      <w:numFmt w:val="bullet"/>
      <w:lvlText w:val="-"/>
      <w:lvlJc w:val="left"/>
      <w:pPr>
        <w:ind w:left="720" w:hanging="360"/>
      </w:pPr>
      <w:rPr>
        <w:rFonts w:ascii="Comic Sans MS" w:eastAsia="Times New Roman" w:hAnsi="Comic Sans MS" w:cs="Times New Roman" w:hint="default"/>
      </w:rPr>
    </w:lvl>
    <w:lvl w:ilvl="1" w:tplc="4A9CDBA8">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4A4498"/>
    <w:multiLevelType w:val="hybridMultilevel"/>
    <w:tmpl w:val="560A40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7C325A"/>
    <w:multiLevelType w:val="hybridMultilevel"/>
    <w:tmpl w:val="B114D0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CB10E0"/>
    <w:multiLevelType w:val="hybridMultilevel"/>
    <w:tmpl w:val="15B2D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8403B5"/>
    <w:multiLevelType w:val="hybridMultilevel"/>
    <w:tmpl w:val="33549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2F0D5F"/>
    <w:multiLevelType w:val="hybridMultilevel"/>
    <w:tmpl w:val="50067718"/>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C20501"/>
    <w:multiLevelType w:val="hybridMultilevel"/>
    <w:tmpl w:val="27F09E56"/>
    <w:lvl w:ilvl="0" w:tplc="040C0003">
      <w:start w:val="1"/>
      <w:numFmt w:val="bullet"/>
      <w:lvlText w:val="o"/>
      <w:lvlJc w:val="left"/>
      <w:pPr>
        <w:ind w:left="2018" w:hanging="360"/>
      </w:pPr>
      <w:rPr>
        <w:rFonts w:ascii="Courier New" w:hAnsi="Courier New" w:cs="Courier New" w:hint="default"/>
      </w:rPr>
    </w:lvl>
    <w:lvl w:ilvl="1" w:tplc="040C0003" w:tentative="1">
      <w:start w:val="1"/>
      <w:numFmt w:val="bullet"/>
      <w:lvlText w:val="o"/>
      <w:lvlJc w:val="left"/>
      <w:pPr>
        <w:ind w:left="2738" w:hanging="360"/>
      </w:pPr>
      <w:rPr>
        <w:rFonts w:ascii="Courier New" w:hAnsi="Courier New" w:cs="Courier New" w:hint="default"/>
      </w:rPr>
    </w:lvl>
    <w:lvl w:ilvl="2" w:tplc="040C0005" w:tentative="1">
      <w:start w:val="1"/>
      <w:numFmt w:val="bullet"/>
      <w:lvlText w:val=""/>
      <w:lvlJc w:val="left"/>
      <w:pPr>
        <w:ind w:left="3458" w:hanging="360"/>
      </w:pPr>
      <w:rPr>
        <w:rFonts w:ascii="Wingdings" w:hAnsi="Wingdings" w:hint="default"/>
      </w:rPr>
    </w:lvl>
    <w:lvl w:ilvl="3" w:tplc="040C0001" w:tentative="1">
      <w:start w:val="1"/>
      <w:numFmt w:val="bullet"/>
      <w:lvlText w:val=""/>
      <w:lvlJc w:val="left"/>
      <w:pPr>
        <w:ind w:left="4178" w:hanging="360"/>
      </w:pPr>
      <w:rPr>
        <w:rFonts w:ascii="Symbol" w:hAnsi="Symbol" w:hint="default"/>
      </w:rPr>
    </w:lvl>
    <w:lvl w:ilvl="4" w:tplc="040C0003" w:tentative="1">
      <w:start w:val="1"/>
      <w:numFmt w:val="bullet"/>
      <w:lvlText w:val="o"/>
      <w:lvlJc w:val="left"/>
      <w:pPr>
        <w:ind w:left="4898" w:hanging="360"/>
      </w:pPr>
      <w:rPr>
        <w:rFonts w:ascii="Courier New" w:hAnsi="Courier New" w:cs="Courier New" w:hint="default"/>
      </w:rPr>
    </w:lvl>
    <w:lvl w:ilvl="5" w:tplc="040C0005" w:tentative="1">
      <w:start w:val="1"/>
      <w:numFmt w:val="bullet"/>
      <w:lvlText w:val=""/>
      <w:lvlJc w:val="left"/>
      <w:pPr>
        <w:ind w:left="5618" w:hanging="360"/>
      </w:pPr>
      <w:rPr>
        <w:rFonts w:ascii="Wingdings" w:hAnsi="Wingdings" w:hint="default"/>
      </w:rPr>
    </w:lvl>
    <w:lvl w:ilvl="6" w:tplc="040C0001" w:tentative="1">
      <w:start w:val="1"/>
      <w:numFmt w:val="bullet"/>
      <w:lvlText w:val=""/>
      <w:lvlJc w:val="left"/>
      <w:pPr>
        <w:ind w:left="6338" w:hanging="360"/>
      </w:pPr>
      <w:rPr>
        <w:rFonts w:ascii="Symbol" w:hAnsi="Symbol" w:hint="default"/>
      </w:rPr>
    </w:lvl>
    <w:lvl w:ilvl="7" w:tplc="040C0003" w:tentative="1">
      <w:start w:val="1"/>
      <w:numFmt w:val="bullet"/>
      <w:lvlText w:val="o"/>
      <w:lvlJc w:val="left"/>
      <w:pPr>
        <w:ind w:left="7058" w:hanging="360"/>
      </w:pPr>
      <w:rPr>
        <w:rFonts w:ascii="Courier New" w:hAnsi="Courier New" w:cs="Courier New" w:hint="default"/>
      </w:rPr>
    </w:lvl>
    <w:lvl w:ilvl="8" w:tplc="040C0005" w:tentative="1">
      <w:start w:val="1"/>
      <w:numFmt w:val="bullet"/>
      <w:lvlText w:val=""/>
      <w:lvlJc w:val="left"/>
      <w:pPr>
        <w:ind w:left="7778" w:hanging="360"/>
      </w:pPr>
      <w:rPr>
        <w:rFonts w:ascii="Wingdings" w:hAnsi="Wingdings" w:hint="default"/>
      </w:rPr>
    </w:lvl>
  </w:abstractNum>
  <w:abstractNum w:abstractNumId="24" w15:restartNumberingAfterBreak="0">
    <w:nsid w:val="55E21908"/>
    <w:multiLevelType w:val="hybridMultilevel"/>
    <w:tmpl w:val="F6E0B85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9D62CEE"/>
    <w:multiLevelType w:val="hybridMultilevel"/>
    <w:tmpl w:val="A9046B8C"/>
    <w:lvl w:ilvl="0" w:tplc="E1F41212">
      <w:numFmt w:val="bullet"/>
      <w:lvlText w:val="-"/>
      <w:lvlJc w:val="left"/>
      <w:pPr>
        <w:tabs>
          <w:tab w:val="num" w:pos="720"/>
        </w:tabs>
        <w:ind w:left="720" w:hanging="360"/>
      </w:pPr>
      <w:rPr>
        <w:rFonts w:ascii="Tunga" w:eastAsia="Tunga" w:hAnsi="Tunga" w:cs="Tung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5F5380"/>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E0D6E49"/>
    <w:multiLevelType w:val="hybridMultilevel"/>
    <w:tmpl w:val="869EF8C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53C011D"/>
    <w:multiLevelType w:val="hybridMultilevel"/>
    <w:tmpl w:val="EB4A2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424CC9"/>
    <w:multiLevelType w:val="hybridMultilevel"/>
    <w:tmpl w:val="5978B860"/>
    <w:lvl w:ilvl="0" w:tplc="6A362804">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ED51D9"/>
    <w:multiLevelType w:val="hybridMultilevel"/>
    <w:tmpl w:val="E56602C2"/>
    <w:lvl w:ilvl="0" w:tplc="E1F41212">
      <w:numFmt w:val="bullet"/>
      <w:lvlText w:val="-"/>
      <w:lvlJc w:val="left"/>
      <w:pPr>
        <w:tabs>
          <w:tab w:val="num" w:pos="720"/>
        </w:tabs>
        <w:ind w:left="720" w:hanging="360"/>
      </w:pPr>
      <w:rPr>
        <w:rFonts w:ascii="Tunga" w:eastAsia="Tunga" w:hAnsi="Tunga" w:cs="Tung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710179F0"/>
    <w:multiLevelType w:val="hybridMultilevel"/>
    <w:tmpl w:val="61B6E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3D1682"/>
    <w:multiLevelType w:val="hybridMultilevel"/>
    <w:tmpl w:val="37B47758"/>
    <w:lvl w:ilvl="0" w:tplc="040C0001">
      <w:start w:val="1"/>
      <w:numFmt w:val="bullet"/>
      <w:lvlText w:val=""/>
      <w:lvlJc w:val="left"/>
      <w:pPr>
        <w:tabs>
          <w:tab w:val="num" w:pos="360"/>
        </w:tabs>
        <w:ind w:left="360" w:hanging="360"/>
      </w:pPr>
      <w:rPr>
        <w:rFonts w:ascii="Symbol" w:hAnsi="Symbol" w:hint="default"/>
      </w:rPr>
    </w:lvl>
    <w:lvl w:ilvl="1" w:tplc="868AD232">
      <w:start w:val="6"/>
      <w:numFmt w:val="bullet"/>
      <w:lvlText w:val="-"/>
      <w:lvlJc w:val="left"/>
      <w:pPr>
        <w:tabs>
          <w:tab w:val="num" w:pos="1080"/>
        </w:tabs>
        <w:ind w:left="1080" w:hanging="360"/>
      </w:pPr>
      <w:rPr>
        <w:rFonts w:ascii="Times New Roman" w:eastAsia="Times New Roman" w:hAnsi="Times New Roman"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5DC5696"/>
    <w:multiLevelType w:val="hybridMultilevel"/>
    <w:tmpl w:val="EB6AB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5B0B63"/>
    <w:multiLevelType w:val="hybridMultilevel"/>
    <w:tmpl w:val="2A36E0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946345"/>
    <w:multiLevelType w:val="hybridMultilevel"/>
    <w:tmpl w:val="37B47758"/>
    <w:lvl w:ilvl="0" w:tplc="040C0001">
      <w:start w:val="1"/>
      <w:numFmt w:val="bullet"/>
      <w:lvlText w:val=""/>
      <w:lvlJc w:val="left"/>
      <w:pPr>
        <w:tabs>
          <w:tab w:val="num" w:pos="360"/>
        </w:tabs>
        <w:ind w:left="360" w:hanging="360"/>
      </w:pPr>
      <w:rPr>
        <w:rFonts w:ascii="Symbol" w:hAnsi="Symbol" w:hint="default"/>
      </w:rPr>
    </w:lvl>
    <w:lvl w:ilvl="1" w:tplc="868AD232">
      <w:start w:val="6"/>
      <w:numFmt w:val="bullet"/>
      <w:lvlText w:val="-"/>
      <w:lvlJc w:val="left"/>
      <w:pPr>
        <w:tabs>
          <w:tab w:val="num" w:pos="1080"/>
        </w:tabs>
        <w:ind w:left="1080" w:hanging="360"/>
      </w:pPr>
      <w:rPr>
        <w:rFonts w:ascii="Times New Roman" w:eastAsia="Times New Roman" w:hAnsi="Times New Roman" w:cs="Times New Roman" w:hint="default"/>
      </w:rPr>
    </w:lvl>
    <w:lvl w:ilvl="2" w:tplc="040C0001">
      <w:start w:val="1"/>
      <w:numFmt w:val="bullet"/>
      <w:lvlText w:val=""/>
      <w:lvlJc w:val="left"/>
      <w:pPr>
        <w:tabs>
          <w:tab w:val="num" w:pos="1800"/>
        </w:tabs>
        <w:ind w:left="1800" w:hanging="360"/>
      </w:pPr>
      <w:rPr>
        <w:rFonts w:ascii="Symbol" w:hAnsi="Symbol"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BCB63D4"/>
    <w:multiLevelType w:val="hybridMultilevel"/>
    <w:tmpl w:val="29D4EF96"/>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37" w15:restartNumberingAfterBreak="0">
    <w:nsid w:val="7BF54116"/>
    <w:multiLevelType w:val="hybridMultilevel"/>
    <w:tmpl w:val="5E5A3194"/>
    <w:lvl w:ilvl="0" w:tplc="040C0003">
      <w:start w:val="1"/>
      <w:numFmt w:val="bullet"/>
      <w:lvlText w:val="o"/>
      <w:lvlJc w:val="left"/>
      <w:pPr>
        <w:ind w:left="1145" w:hanging="360"/>
      </w:pPr>
      <w:rPr>
        <w:rFonts w:ascii="Courier New" w:hAnsi="Courier New" w:cs="Courier Ne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num w:numId="1" w16cid:durableId="789279708">
    <w:abstractNumId w:val="34"/>
  </w:num>
  <w:num w:numId="2" w16cid:durableId="619651889">
    <w:abstractNumId w:val="11"/>
  </w:num>
  <w:num w:numId="3" w16cid:durableId="1927415297">
    <w:abstractNumId w:val="9"/>
  </w:num>
  <w:num w:numId="4" w16cid:durableId="1176771646">
    <w:abstractNumId w:val="26"/>
  </w:num>
  <w:num w:numId="5" w16cid:durableId="318123382">
    <w:abstractNumId w:val="19"/>
  </w:num>
  <w:num w:numId="6" w16cid:durableId="1475482810">
    <w:abstractNumId w:val="29"/>
  </w:num>
  <w:num w:numId="7" w16cid:durableId="1525359912">
    <w:abstractNumId w:val="18"/>
  </w:num>
  <w:num w:numId="8" w16cid:durableId="1012804428">
    <w:abstractNumId w:val="3"/>
  </w:num>
  <w:num w:numId="9" w16cid:durableId="324868337">
    <w:abstractNumId w:val="32"/>
  </w:num>
  <w:num w:numId="10" w16cid:durableId="1791628856">
    <w:abstractNumId w:val="8"/>
  </w:num>
  <w:num w:numId="11" w16cid:durableId="40597000">
    <w:abstractNumId w:val="35"/>
  </w:num>
  <w:num w:numId="12" w16cid:durableId="1662351514">
    <w:abstractNumId w:val="10"/>
  </w:num>
  <w:num w:numId="13" w16cid:durableId="222957998">
    <w:abstractNumId w:val="23"/>
  </w:num>
  <w:num w:numId="14" w16cid:durableId="2064786097">
    <w:abstractNumId w:val="18"/>
  </w:num>
  <w:num w:numId="15" w16cid:durableId="860319825">
    <w:abstractNumId w:val="37"/>
  </w:num>
  <w:num w:numId="16" w16cid:durableId="1951424811">
    <w:abstractNumId w:val="1"/>
  </w:num>
  <w:num w:numId="17" w16cid:durableId="615260921">
    <w:abstractNumId w:val="22"/>
  </w:num>
  <w:num w:numId="18" w16cid:durableId="859389215">
    <w:abstractNumId w:val="14"/>
  </w:num>
  <w:num w:numId="19" w16cid:durableId="193886261">
    <w:abstractNumId w:val="24"/>
  </w:num>
  <w:num w:numId="20" w16cid:durableId="651908804">
    <w:abstractNumId w:val="17"/>
  </w:num>
  <w:num w:numId="21" w16cid:durableId="1213805159">
    <w:abstractNumId w:val="15"/>
  </w:num>
  <w:num w:numId="22" w16cid:durableId="1316104889">
    <w:abstractNumId w:val="21"/>
  </w:num>
  <w:num w:numId="23" w16cid:durableId="1514345618">
    <w:abstractNumId w:val="28"/>
  </w:num>
  <w:num w:numId="24" w16cid:durableId="1624572945">
    <w:abstractNumId w:val="30"/>
  </w:num>
  <w:num w:numId="25" w16cid:durableId="1995335066">
    <w:abstractNumId w:val="27"/>
  </w:num>
  <w:num w:numId="26" w16cid:durableId="1183931899">
    <w:abstractNumId w:val="6"/>
  </w:num>
  <w:num w:numId="27" w16cid:durableId="1365669933">
    <w:abstractNumId w:val="16"/>
  </w:num>
  <w:num w:numId="28" w16cid:durableId="1429421963">
    <w:abstractNumId w:val="36"/>
  </w:num>
  <w:num w:numId="29" w16cid:durableId="2031223535">
    <w:abstractNumId w:val="2"/>
  </w:num>
  <w:num w:numId="30" w16cid:durableId="1676107667">
    <w:abstractNumId w:val="33"/>
  </w:num>
  <w:num w:numId="31" w16cid:durableId="1612398884">
    <w:abstractNumId w:val="25"/>
  </w:num>
  <w:num w:numId="32" w16cid:durableId="408307977">
    <w:abstractNumId w:val="4"/>
  </w:num>
  <w:num w:numId="33" w16cid:durableId="1931885868">
    <w:abstractNumId w:val="20"/>
  </w:num>
  <w:num w:numId="34" w16cid:durableId="368840376">
    <w:abstractNumId w:val="0"/>
  </w:num>
  <w:num w:numId="35" w16cid:durableId="1081214320">
    <w:abstractNumId w:val="31"/>
  </w:num>
  <w:num w:numId="36" w16cid:durableId="587470526">
    <w:abstractNumId w:val="7"/>
  </w:num>
  <w:num w:numId="37" w16cid:durableId="464591382">
    <w:abstractNumId w:val="13"/>
  </w:num>
  <w:num w:numId="38" w16cid:durableId="1869951346">
    <w:abstractNumId w:val="5"/>
  </w:num>
  <w:num w:numId="39" w16cid:durableId="1560508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E7E"/>
    <w:rsid w:val="00002B0D"/>
    <w:rsid w:val="00021E81"/>
    <w:rsid w:val="00031BAF"/>
    <w:rsid w:val="00034973"/>
    <w:rsid w:val="00067157"/>
    <w:rsid w:val="00070627"/>
    <w:rsid w:val="00072C49"/>
    <w:rsid w:val="000742B9"/>
    <w:rsid w:val="00083070"/>
    <w:rsid w:val="000D3345"/>
    <w:rsid w:val="001044F7"/>
    <w:rsid w:val="001429C5"/>
    <w:rsid w:val="001B641A"/>
    <w:rsid w:val="001B6FCF"/>
    <w:rsid w:val="001D7D9A"/>
    <w:rsid w:val="001E4752"/>
    <w:rsid w:val="001F0EBE"/>
    <w:rsid w:val="001F21E3"/>
    <w:rsid w:val="002018A1"/>
    <w:rsid w:val="002029FD"/>
    <w:rsid w:val="0020369F"/>
    <w:rsid w:val="00220192"/>
    <w:rsid w:val="002363A5"/>
    <w:rsid w:val="00247D46"/>
    <w:rsid w:val="002D4B74"/>
    <w:rsid w:val="002E70B9"/>
    <w:rsid w:val="00306256"/>
    <w:rsid w:val="00310AE3"/>
    <w:rsid w:val="00321DF1"/>
    <w:rsid w:val="00345C64"/>
    <w:rsid w:val="003612F2"/>
    <w:rsid w:val="00394453"/>
    <w:rsid w:val="003A1A1A"/>
    <w:rsid w:val="003B5563"/>
    <w:rsid w:val="003C6185"/>
    <w:rsid w:val="003D642C"/>
    <w:rsid w:val="00413E48"/>
    <w:rsid w:val="00437B6C"/>
    <w:rsid w:val="0044348F"/>
    <w:rsid w:val="0045595E"/>
    <w:rsid w:val="00470387"/>
    <w:rsid w:val="004B2789"/>
    <w:rsid w:val="004C32D8"/>
    <w:rsid w:val="004D38D0"/>
    <w:rsid w:val="004F0AA1"/>
    <w:rsid w:val="004F5CB0"/>
    <w:rsid w:val="0050770F"/>
    <w:rsid w:val="0052178C"/>
    <w:rsid w:val="0054582B"/>
    <w:rsid w:val="0058558E"/>
    <w:rsid w:val="005A7AAF"/>
    <w:rsid w:val="005B0F85"/>
    <w:rsid w:val="005B39AA"/>
    <w:rsid w:val="005D2001"/>
    <w:rsid w:val="005D4665"/>
    <w:rsid w:val="005F66E6"/>
    <w:rsid w:val="006015B2"/>
    <w:rsid w:val="0060690D"/>
    <w:rsid w:val="006104EF"/>
    <w:rsid w:val="006358B6"/>
    <w:rsid w:val="006706E0"/>
    <w:rsid w:val="00672672"/>
    <w:rsid w:val="00690A31"/>
    <w:rsid w:val="006A151E"/>
    <w:rsid w:val="006C2C34"/>
    <w:rsid w:val="006D3ABC"/>
    <w:rsid w:val="006E6BF0"/>
    <w:rsid w:val="0071281C"/>
    <w:rsid w:val="007201E7"/>
    <w:rsid w:val="007206D7"/>
    <w:rsid w:val="0074657B"/>
    <w:rsid w:val="007A2BA3"/>
    <w:rsid w:val="007A5DB5"/>
    <w:rsid w:val="007D04B9"/>
    <w:rsid w:val="007D5EB9"/>
    <w:rsid w:val="007E25EC"/>
    <w:rsid w:val="007E549B"/>
    <w:rsid w:val="007E6B91"/>
    <w:rsid w:val="007F7ACD"/>
    <w:rsid w:val="00844BBC"/>
    <w:rsid w:val="0085024C"/>
    <w:rsid w:val="008561D3"/>
    <w:rsid w:val="0089186C"/>
    <w:rsid w:val="00895824"/>
    <w:rsid w:val="008D76BC"/>
    <w:rsid w:val="008F669D"/>
    <w:rsid w:val="00901D4D"/>
    <w:rsid w:val="0090324A"/>
    <w:rsid w:val="00905FB4"/>
    <w:rsid w:val="009160CF"/>
    <w:rsid w:val="00940779"/>
    <w:rsid w:val="00950993"/>
    <w:rsid w:val="00963BC4"/>
    <w:rsid w:val="009905EF"/>
    <w:rsid w:val="009A7911"/>
    <w:rsid w:val="009B67B0"/>
    <w:rsid w:val="009B6C7C"/>
    <w:rsid w:val="009C017D"/>
    <w:rsid w:val="009C3BCA"/>
    <w:rsid w:val="00A14EC3"/>
    <w:rsid w:val="00A16DCA"/>
    <w:rsid w:val="00A4096D"/>
    <w:rsid w:val="00A4188C"/>
    <w:rsid w:val="00A47ED9"/>
    <w:rsid w:val="00A61D1F"/>
    <w:rsid w:val="00A747D5"/>
    <w:rsid w:val="00A84728"/>
    <w:rsid w:val="00A90067"/>
    <w:rsid w:val="00A90612"/>
    <w:rsid w:val="00AB734F"/>
    <w:rsid w:val="00AC286F"/>
    <w:rsid w:val="00B06C26"/>
    <w:rsid w:val="00B07082"/>
    <w:rsid w:val="00B337D2"/>
    <w:rsid w:val="00B3569C"/>
    <w:rsid w:val="00B80418"/>
    <w:rsid w:val="00B80570"/>
    <w:rsid w:val="00BB34AA"/>
    <w:rsid w:val="00BE3405"/>
    <w:rsid w:val="00BF68E2"/>
    <w:rsid w:val="00C06316"/>
    <w:rsid w:val="00C238FD"/>
    <w:rsid w:val="00C32024"/>
    <w:rsid w:val="00C706EF"/>
    <w:rsid w:val="00CB4409"/>
    <w:rsid w:val="00CC7541"/>
    <w:rsid w:val="00CD3E7E"/>
    <w:rsid w:val="00D07BF3"/>
    <w:rsid w:val="00D35943"/>
    <w:rsid w:val="00D42D3F"/>
    <w:rsid w:val="00D62ADE"/>
    <w:rsid w:val="00D646A5"/>
    <w:rsid w:val="00D73FCD"/>
    <w:rsid w:val="00D9031F"/>
    <w:rsid w:val="00DA7A8D"/>
    <w:rsid w:val="00DB056F"/>
    <w:rsid w:val="00DB0ECF"/>
    <w:rsid w:val="00DE1815"/>
    <w:rsid w:val="00E046B7"/>
    <w:rsid w:val="00E06613"/>
    <w:rsid w:val="00E066E6"/>
    <w:rsid w:val="00E2709C"/>
    <w:rsid w:val="00E8098B"/>
    <w:rsid w:val="00E90906"/>
    <w:rsid w:val="00EA26BA"/>
    <w:rsid w:val="00EA6113"/>
    <w:rsid w:val="00EF5AB9"/>
    <w:rsid w:val="00F12059"/>
    <w:rsid w:val="00F14030"/>
    <w:rsid w:val="00F2183E"/>
    <w:rsid w:val="00F26DC6"/>
    <w:rsid w:val="00F4078C"/>
    <w:rsid w:val="00F42F47"/>
    <w:rsid w:val="00F57CD1"/>
    <w:rsid w:val="00F60018"/>
    <w:rsid w:val="00F97A3F"/>
    <w:rsid w:val="00FF26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C3F61FC"/>
  <w15:docId w15:val="{309709D2-52AD-48FF-8E9C-A4A2264B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E7E"/>
    <w:pPr>
      <w:spacing w:after="200" w:line="276" w:lineRule="auto"/>
    </w:pPr>
    <w:rPr>
      <w:sz w:val="22"/>
      <w:szCs w:val="22"/>
      <w:lang w:eastAsia="en-US"/>
    </w:rPr>
  </w:style>
  <w:style w:type="paragraph" w:styleId="Titre1">
    <w:name w:val="heading 1"/>
    <w:basedOn w:val="Normal"/>
    <w:next w:val="Normal"/>
    <w:link w:val="Titre1Car"/>
    <w:qFormat/>
    <w:locked/>
    <w:rsid w:val="00F57CD1"/>
    <w:pPr>
      <w:keepNext/>
      <w:spacing w:after="0" w:line="240" w:lineRule="auto"/>
      <w:outlineLvl w:val="0"/>
    </w:pPr>
    <w:rPr>
      <w:rFonts w:ascii="Times New Roman" w:eastAsia="Times New Roman" w:hAnsi="Times New Roman"/>
      <w:b/>
      <w:bCs/>
      <w:sz w:val="24"/>
      <w:szCs w:val="24"/>
      <w:lang w:eastAsia="fr-FR"/>
    </w:rPr>
  </w:style>
  <w:style w:type="paragraph" w:styleId="Titre2">
    <w:name w:val="heading 2"/>
    <w:basedOn w:val="Normal"/>
    <w:next w:val="Normal"/>
    <w:link w:val="Titre2Car"/>
    <w:qFormat/>
    <w:locked/>
    <w:rsid w:val="00F57CD1"/>
    <w:pPr>
      <w:keepNext/>
      <w:spacing w:after="120" w:line="240" w:lineRule="auto"/>
      <w:outlineLvl w:val="1"/>
    </w:pPr>
    <w:rPr>
      <w:rFonts w:ascii="Comic Sans MS" w:eastAsia="Times New Roman" w:hAnsi="Comic Sans MS"/>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CD3E7E"/>
    <w:pPr>
      <w:tabs>
        <w:tab w:val="center" w:pos="4536"/>
        <w:tab w:val="right" w:pos="9072"/>
      </w:tabs>
      <w:spacing w:after="0" w:line="240" w:lineRule="auto"/>
    </w:pPr>
  </w:style>
  <w:style w:type="character" w:customStyle="1" w:styleId="PieddepageCar">
    <w:name w:val="Pied de page Car"/>
    <w:link w:val="Pieddepage"/>
    <w:uiPriority w:val="99"/>
    <w:locked/>
    <w:rsid w:val="00CD3E7E"/>
    <w:rPr>
      <w:rFonts w:cs="Times New Roman"/>
    </w:rPr>
  </w:style>
  <w:style w:type="paragraph" w:styleId="Textedebulles">
    <w:name w:val="Balloon Text"/>
    <w:basedOn w:val="Normal"/>
    <w:link w:val="TextedebullesCar"/>
    <w:uiPriority w:val="99"/>
    <w:semiHidden/>
    <w:rsid w:val="00CD3E7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CD3E7E"/>
    <w:rPr>
      <w:rFonts w:ascii="Tahoma" w:hAnsi="Tahoma" w:cs="Tahoma"/>
      <w:sz w:val="16"/>
      <w:szCs w:val="16"/>
    </w:rPr>
  </w:style>
  <w:style w:type="table" w:styleId="Grilledutableau">
    <w:name w:val="Table Grid"/>
    <w:basedOn w:val="TableauNormal"/>
    <w:uiPriority w:val="99"/>
    <w:rsid w:val="00C32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2018A1"/>
    <w:pPr>
      <w:tabs>
        <w:tab w:val="center" w:pos="4536"/>
        <w:tab w:val="right" w:pos="9072"/>
      </w:tabs>
      <w:spacing w:after="0" w:line="240" w:lineRule="auto"/>
    </w:pPr>
  </w:style>
  <w:style w:type="character" w:customStyle="1" w:styleId="En-tteCar">
    <w:name w:val="En-tête Car"/>
    <w:link w:val="En-tte"/>
    <w:uiPriority w:val="99"/>
    <w:locked/>
    <w:rsid w:val="002018A1"/>
    <w:rPr>
      <w:rFonts w:cs="Times New Roman"/>
    </w:rPr>
  </w:style>
  <w:style w:type="paragraph" w:styleId="Paragraphedeliste">
    <w:name w:val="List Paragraph"/>
    <w:basedOn w:val="Normal"/>
    <w:uiPriority w:val="34"/>
    <w:qFormat/>
    <w:rsid w:val="00A90612"/>
    <w:pPr>
      <w:ind w:left="720"/>
      <w:contextualSpacing/>
    </w:pPr>
  </w:style>
  <w:style w:type="character" w:styleId="Lienhypertexte">
    <w:name w:val="Hyperlink"/>
    <w:basedOn w:val="Policepardfaut"/>
    <w:uiPriority w:val="99"/>
    <w:unhideWhenUsed/>
    <w:rsid w:val="00A90067"/>
    <w:rPr>
      <w:color w:val="0000FF" w:themeColor="hyperlink"/>
      <w:u w:val="single"/>
    </w:rPr>
  </w:style>
  <w:style w:type="character" w:customStyle="1" w:styleId="Titre1Car">
    <w:name w:val="Titre 1 Car"/>
    <w:basedOn w:val="Policepardfaut"/>
    <w:link w:val="Titre1"/>
    <w:rsid w:val="00F57CD1"/>
    <w:rPr>
      <w:rFonts w:ascii="Times New Roman" w:eastAsia="Times New Roman" w:hAnsi="Times New Roman"/>
      <w:b/>
      <w:bCs/>
      <w:sz w:val="24"/>
      <w:szCs w:val="24"/>
    </w:rPr>
  </w:style>
  <w:style w:type="character" w:customStyle="1" w:styleId="Titre2Car">
    <w:name w:val="Titre 2 Car"/>
    <w:basedOn w:val="Policepardfaut"/>
    <w:link w:val="Titre2"/>
    <w:rsid w:val="00F57CD1"/>
    <w:rPr>
      <w:rFonts w:ascii="Comic Sans MS" w:eastAsia="Times New Roman" w:hAnsi="Comic Sans MS"/>
      <w:b/>
    </w:rPr>
  </w:style>
  <w:style w:type="paragraph" w:styleId="Commentaire">
    <w:name w:val="annotation text"/>
    <w:basedOn w:val="Normal"/>
    <w:link w:val="CommentaireCar"/>
    <w:rsid w:val="000742B9"/>
    <w:pPr>
      <w:spacing w:after="0" w:line="240" w:lineRule="auto"/>
    </w:pPr>
    <w:rPr>
      <w:rFonts w:ascii="Times New Roman" w:eastAsia="Times New Roman" w:hAnsi="Times New Roman"/>
      <w:sz w:val="20"/>
      <w:szCs w:val="20"/>
      <w:lang w:eastAsia="fr-FR"/>
    </w:rPr>
  </w:style>
  <w:style w:type="character" w:customStyle="1" w:styleId="CommentaireCar">
    <w:name w:val="Commentaire Car"/>
    <w:basedOn w:val="Policepardfaut"/>
    <w:link w:val="Commentaire"/>
    <w:rsid w:val="000742B9"/>
    <w:rPr>
      <w:rFonts w:ascii="Times New Roman" w:eastAsia="Times New Roman" w:hAnsi="Times New Roman"/>
    </w:rPr>
  </w:style>
  <w:style w:type="paragraph" w:styleId="NormalWeb">
    <w:name w:val="Normal (Web)"/>
    <w:basedOn w:val="Normal"/>
    <w:uiPriority w:val="99"/>
    <w:unhideWhenUsed/>
    <w:rsid w:val="00963BC4"/>
    <w:pPr>
      <w:spacing w:after="0" w:line="240" w:lineRule="auto"/>
    </w:pPr>
    <w:rPr>
      <w:rFonts w:ascii="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ds@ch-libourn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0DE9-7814-4C7C-87E2-5BF0F5B9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6464</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METIER :</vt:lpstr>
    </vt:vector>
  </TitlesOfParts>
  <Company>CHU de Bordeaux</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METIER :</dc:title>
  <dc:subject/>
  <dc:creator>BOYE Florian</dc:creator>
  <cp:keywords/>
  <dc:description/>
  <cp:lastModifiedBy>DEMAZOIN Nathalie</cp:lastModifiedBy>
  <cp:revision>2</cp:revision>
  <cp:lastPrinted>2014-10-14T14:13:00Z</cp:lastPrinted>
  <dcterms:created xsi:type="dcterms:W3CDTF">2026-01-14T14:02:00Z</dcterms:created>
  <dcterms:modified xsi:type="dcterms:W3CDTF">2026-01-14T14:02:00Z</dcterms:modified>
</cp:coreProperties>
</file>